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B4F9" w14:textId="77777777" w:rsidR="00A8549A" w:rsidRPr="00640BAA" w:rsidRDefault="00A8549A" w:rsidP="00640BAA">
      <w:pPr>
        <w:pStyle w:val="Nzev"/>
        <w:jc w:val="center"/>
      </w:pPr>
      <w:r w:rsidRPr="00640BAA">
        <w:t>DOPLŇUJÍCÍ PEDAGOGICKÉ STUDIUM PRO STUDENTY PŘF UK –BIOLOGIE A PŘÍBUZNÝCH OBORŮ – učitelství pro SŠ a ZŠ</w:t>
      </w:r>
    </w:p>
    <w:p w14:paraId="41C963E3" w14:textId="77777777" w:rsidR="00A8549A" w:rsidRPr="00640BAA" w:rsidRDefault="00A8549A" w:rsidP="00A8549A">
      <w:pPr>
        <w:pStyle w:val="Default"/>
        <w:rPr>
          <w:b/>
          <w:bCs/>
        </w:rPr>
      </w:pPr>
    </w:p>
    <w:p w14:paraId="6609D47A" w14:textId="77777777" w:rsidR="00A8549A" w:rsidRPr="00640BAA" w:rsidRDefault="00A8549A" w:rsidP="00640BAA">
      <w:pPr>
        <w:pStyle w:val="Nadpis1"/>
      </w:pPr>
      <w:r w:rsidRPr="00640BAA">
        <w:t>STUDIJNÍ PLÁN A PODMÍNKY PRO ABSOLVOVÁNÍ</w:t>
      </w:r>
    </w:p>
    <w:p w14:paraId="2229446F" w14:textId="77777777" w:rsidR="00A8549A" w:rsidRPr="00640BAA" w:rsidRDefault="00A8549A" w:rsidP="00A8549A">
      <w:pPr>
        <w:pStyle w:val="Default"/>
      </w:pPr>
    </w:p>
    <w:p w14:paraId="24331052" w14:textId="7812FA2C" w:rsidR="00A8549A" w:rsidRPr="00640BAA" w:rsidRDefault="00A8549A" w:rsidP="00A8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AA">
        <w:rPr>
          <w:rFonts w:ascii="Times New Roman" w:hAnsi="Times New Roman" w:cs="Times New Roman"/>
          <w:sz w:val="24"/>
          <w:szCs w:val="24"/>
        </w:rPr>
        <w:t>Tyto podmínky platí pro studenty, kteří nastupují do studia v akademickém roce 20</w:t>
      </w:r>
      <w:r w:rsidR="004A3D2E">
        <w:rPr>
          <w:rFonts w:ascii="Times New Roman" w:hAnsi="Times New Roman" w:cs="Times New Roman"/>
          <w:sz w:val="24"/>
          <w:szCs w:val="24"/>
        </w:rPr>
        <w:t>23</w:t>
      </w:r>
      <w:r w:rsidRPr="00640BAA">
        <w:rPr>
          <w:rFonts w:ascii="Times New Roman" w:hAnsi="Times New Roman" w:cs="Times New Roman"/>
          <w:sz w:val="24"/>
          <w:szCs w:val="24"/>
        </w:rPr>
        <w:t>/202</w:t>
      </w:r>
      <w:r w:rsidR="004A3D2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640BAA">
        <w:rPr>
          <w:rFonts w:ascii="Times New Roman" w:hAnsi="Times New Roman" w:cs="Times New Roman"/>
          <w:sz w:val="24"/>
          <w:szCs w:val="24"/>
        </w:rPr>
        <w:t xml:space="preserve"> a později. Studium je určeno pouze studentům neučitelských magisterských a doktorských studijních oborů biologie </w:t>
      </w:r>
      <w:r w:rsidRPr="00640BAA">
        <w:rPr>
          <w:rFonts w:ascii="Times New Roman" w:hAnsi="Times New Roman" w:cs="Times New Roman"/>
          <w:color w:val="000000"/>
          <w:sz w:val="24"/>
          <w:szCs w:val="24"/>
        </w:rPr>
        <w:t xml:space="preserve">a oborů příbuzných jako jsou např. praktická </w:t>
      </w:r>
      <w:proofErr w:type="spellStart"/>
      <w:r w:rsidRPr="00640BAA">
        <w:rPr>
          <w:rFonts w:ascii="Times New Roman" w:hAnsi="Times New Roman" w:cs="Times New Roman"/>
          <w:color w:val="000000"/>
          <w:sz w:val="24"/>
          <w:szCs w:val="24"/>
        </w:rPr>
        <w:t>geobiologie</w:t>
      </w:r>
      <w:proofErr w:type="spellEnd"/>
      <w:r w:rsidRPr="00640BAA">
        <w:rPr>
          <w:rFonts w:ascii="Times New Roman" w:hAnsi="Times New Roman" w:cs="Times New Roman"/>
          <w:color w:val="000000"/>
          <w:sz w:val="24"/>
          <w:szCs w:val="24"/>
        </w:rPr>
        <w:t xml:space="preserve"> či ochrana životního prostředí</w:t>
      </w:r>
      <w:r w:rsidRPr="00640BA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40BAA">
        <w:rPr>
          <w:rFonts w:ascii="Times New Roman" w:hAnsi="Times New Roman" w:cs="Times New Roman"/>
          <w:sz w:val="24"/>
          <w:szCs w:val="24"/>
        </w:rPr>
        <w:t>PřF</w:t>
      </w:r>
      <w:proofErr w:type="spellEnd"/>
      <w:r w:rsidRPr="00640BAA">
        <w:rPr>
          <w:rFonts w:ascii="Times New Roman" w:hAnsi="Times New Roman" w:cs="Times New Roman"/>
          <w:sz w:val="24"/>
          <w:szCs w:val="24"/>
        </w:rPr>
        <w:t xml:space="preserve"> UK, kteří si chtějí doplnit vzdělání a získat pedagogicko-psychologickou a oborově didaktickou způsobilost pro výuku biologie a přírodopisu na základních a středních školách. </w:t>
      </w:r>
    </w:p>
    <w:p w14:paraId="5605E3E4" w14:textId="77777777" w:rsidR="00A8549A" w:rsidRPr="00640BAA" w:rsidRDefault="00A8549A" w:rsidP="00A8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49452" w14:textId="77777777" w:rsidR="00A8549A" w:rsidRDefault="00A8549A" w:rsidP="00A8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BAA">
        <w:rPr>
          <w:rFonts w:ascii="Times New Roman" w:hAnsi="Times New Roman" w:cs="Times New Roman"/>
          <w:color w:val="000000"/>
          <w:sz w:val="24"/>
          <w:szCs w:val="24"/>
        </w:rPr>
        <w:t>Upozorňujeme uchazeče, že doplňující pedagogické studium předpokládá znalosti z biologie a navazuje na ně. Znalosti z biologie (buněčné, molekulární, evoluční biologie, ekologie, genetika, mikrobiologie, botaniky, zoologie, biologie člověka, fyziologie a morfologie, mykologie, parazitologie apod.) je tedy nutné mít, popř. si je souběžně doplnit. V případě nejasností se obraťte na garanta.</w:t>
      </w:r>
    </w:p>
    <w:p w14:paraId="39BAD63F" w14:textId="77777777" w:rsidR="005A4662" w:rsidRPr="00640BAA" w:rsidRDefault="005A4662" w:rsidP="00A8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9FB2A" w14:textId="77777777" w:rsidR="00A8549A" w:rsidRPr="00640BAA" w:rsidRDefault="00A8549A" w:rsidP="00A8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AA">
        <w:rPr>
          <w:rFonts w:ascii="Times New Roman" w:hAnsi="Times New Roman" w:cs="Times New Roman"/>
          <w:sz w:val="24"/>
          <w:szCs w:val="24"/>
        </w:rPr>
        <w:t xml:space="preserve">Garantem programu </w:t>
      </w:r>
      <w:r w:rsidRPr="0001440C">
        <w:rPr>
          <w:rFonts w:ascii="Times New Roman" w:hAnsi="Times New Roman" w:cs="Times New Roman"/>
          <w:color w:val="000000"/>
          <w:sz w:val="24"/>
          <w:szCs w:val="24"/>
        </w:rPr>
        <w:t>je RNDr. Vanda Janštová, Ph.D., Katedra</w:t>
      </w:r>
      <w:r w:rsidRPr="00640BAA">
        <w:rPr>
          <w:rFonts w:ascii="Times New Roman" w:hAnsi="Times New Roman" w:cs="Times New Roman"/>
          <w:sz w:val="24"/>
          <w:szCs w:val="24"/>
        </w:rPr>
        <w:t xml:space="preserve"> učitelství a didaktiky biologie </w:t>
      </w:r>
      <w:proofErr w:type="spellStart"/>
      <w:r w:rsidRPr="00640BAA">
        <w:rPr>
          <w:rFonts w:ascii="Times New Roman" w:hAnsi="Times New Roman" w:cs="Times New Roman"/>
          <w:sz w:val="24"/>
          <w:szCs w:val="24"/>
        </w:rPr>
        <w:t>PřF</w:t>
      </w:r>
      <w:proofErr w:type="spellEnd"/>
      <w:r w:rsidRPr="00640BAA">
        <w:rPr>
          <w:rFonts w:ascii="Times New Roman" w:hAnsi="Times New Roman" w:cs="Times New Roman"/>
          <w:sz w:val="24"/>
          <w:szCs w:val="24"/>
        </w:rPr>
        <w:t xml:space="preserve"> UK, Viničná 7, 3. patro, místnost č. 330, e-mail: </w:t>
      </w:r>
      <w:r w:rsidRPr="00640BAA">
        <w:rPr>
          <w:rFonts w:ascii="Times New Roman" w:hAnsi="Times New Roman" w:cs="Times New Roman"/>
          <w:i/>
          <w:iCs/>
          <w:sz w:val="24"/>
          <w:szCs w:val="24"/>
        </w:rPr>
        <w:t>vanda.janstova@natur.cuni.cz</w:t>
      </w:r>
    </w:p>
    <w:p w14:paraId="2CE550A7" w14:textId="77777777" w:rsidR="00A8549A" w:rsidRPr="00640BAA" w:rsidRDefault="00A8549A" w:rsidP="00A8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3DAB3" w14:textId="77777777" w:rsidR="00A8549A" w:rsidRPr="00640BAA" w:rsidRDefault="00A8549A" w:rsidP="00A8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AA">
        <w:rPr>
          <w:rFonts w:ascii="Times New Roman" w:hAnsi="Times New Roman" w:cs="Times New Roman"/>
          <w:sz w:val="24"/>
          <w:szCs w:val="24"/>
        </w:rPr>
        <w:t xml:space="preserve">Obsah jednotlivých předmětů a podmínky jejich splnění jsou uvedeny ve Studijním informačním systému (SIS). Při vyhledávání jednotlivých předmětů je nutné se řídit níže uvedenými platnými kódy předmětů. </w:t>
      </w:r>
    </w:p>
    <w:p w14:paraId="4FFA0288" w14:textId="77777777" w:rsidR="00A8549A" w:rsidRPr="00640BAA" w:rsidRDefault="00A8549A" w:rsidP="00A8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FFED6" w14:textId="77777777" w:rsidR="00A8549A" w:rsidRPr="00640BAA" w:rsidRDefault="00A8549A" w:rsidP="00A8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AA">
        <w:rPr>
          <w:rFonts w:ascii="Times New Roman" w:hAnsi="Times New Roman" w:cs="Times New Roman"/>
          <w:sz w:val="24"/>
          <w:szCs w:val="24"/>
        </w:rPr>
        <w:t xml:space="preserve">Požadavky na absolvování studia: </w:t>
      </w:r>
    </w:p>
    <w:p w14:paraId="43203301" w14:textId="77777777" w:rsidR="00A8549A" w:rsidRPr="0001440C" w:rsidRDefault="00A8549A" w:rsidP="00A8549A">
      <w:pPr>
        <w:pStyle w:val="Default"/>
        <w:numPr>
          <w:ilvl w:val="0"/>
          <w:numId w:val="1"/>
        </w:numPr>
        <w:spacing w:after="54"/>
      </w:pPr>
      <w:r w:rsidRPr="0001440C">
        <w:rPr>
          <w:bCs/>
        </w:rPr>
        <w:t>Splnění všech dílčích povinností předepsaných studijním plánem.</w:t>
      </w:r>
    </w:p>
    <w:p w14:paraId="45519058" w14:textId="77777777" w:rsidR="00A8549A" w:rsidRPr="0001440C" w:rsidRDefault="00A8549A" w:rsidP="00A8549A">
      <w:pPr>
        <w:pStyle w:val="Default"/>
        <w:numPr>
          <w:ilvl w:val="0"/>
          <w:numId w:val="1"/>
        </w:numPr>
      </w:pPr>
      <w:r w:rsidRPr="0001440C">
        <w:rPr>
          <w:bCs/>
        </w:rPr>
        <w:t>Složení závěrečných zkoušek (zkouška z Pedagogiky a psychologie, zkouška z Didaktiky biologie, obhajoba závěrečné práce).</w:t>
      </w:r>
    </w:p>
    <w:p w14:paraId="651B57C8" w14:textId="77777777" w:rsidR="00A8549A" w:rsidRPr="0001440C" w:rsidRDefault="00A8549A" w:rsidP="00A8549A">
      <w:pPr>
        <w:pStyle w:val="Default"/>
        <w:ind w:left="720"/>
      </w:pPr>
      <w:r w:rsidRPr="0001440C">
        <w:rPr>
          <w:bCs/>
        </w:rPr>
        <w:t>Závěrečná zkouška z Pedagogiky a psychologie musí předcházet ostatním dvěma závěrečným zkouškám.</w:t>
      </w:r>
    </w:p>
    <w:p w14:paraId="65038F5C" w14:textId="77777777" w:rsidR="00A8549A" w:rsidRPr="0001440C" w:rsidRDefault="00A8549A" w:rsidP="00A8549A">
      <w:pPr>
        <w:pStyle w:val="Default"/>
        <w:numPr>
          <w:ilvl w:val="0"/>
          <w:numId w:val="1"/>
        </w:numPr>
        <w:spacing w:after="57"/>
      </w:pPr>
      <w:r w:rsidRPr="0001440C">
        <w:rPr>
          <w:bCs/>
        </w:rPr>
        <w:t xml:space="preserve">Podmínkou pro získání Osvědčení je předložení magisterského diplomu uděleného v některém ze studijních programů biologie či příbuzných oborů na </w:t>
      </w:r>
      <w:proofErr w:type="spellStart"/>
      <w:r w:rsidRPr="0001440C">
        <w:rPr>
          <w:bCs/>
        </w:rPr>
        <w:t>PřF</w:t>
      </w:r>
      <w:proofErr w:type="spellEnd"/>
      <w:r w:rsidRPr="0001440C">
        <w:rPr>
          <w:bCs/>
        </w:rPr>
        <w:t xml:space="preserve"> UK.</w:t>
      </w:r>
    </w:p>
    <w:p w14:paraId="549FB85A" w14:textId="77777777" w:rsidR="00A8549A" w:rsidRPr="0001440C" w:rsidRDefault="00A8549A" w:rsidP="00A8549A">
      <w:pPr>
        <w:pStyle w:val="Default"/>
        <w:numPr>
          <w:ilvl w:val="0"/>
          <w:numId w:val="1"/>
        </w:numPr>
        <w:spacing w:after="57"/>
      </w:pPr>
      <w:r w:rsidRPr="0001440C">
        <w:rPr>
          <w:bCs/>
        </w:rPr>
        <w:t>Osvědčení je vydáváno za splnění všech výše uvedených podmínek. Dílčí osvědčení či doklady nebudou vydávány.</w:t>
      </w:r>
    </w:p>
    <w:p w14:paraId="0E703F2C" w14:textId="77777777" w:rsidR="00A8549A" w:rsidRPr="0001440C" w:rsidRDefault="00A8549A" w:rsidP="00A8549A">
      <w:pPr>
        <w:pStyle w:val="Default"/>
        <w:numPr>
          <w:ilvl w:val="0"/>
          <w:numId w:val="1"/>
        </w:numPr>
      </w:pPr>
      <w:r w:rsidRPr="0001440C">
        <w:rPr>
          <w:bCs/>
        </w:rPr>
        <w:t>Pro všechny předměty ve studijním plánu platí, že jednou z podmínek pro udělení zápočtu je přímá účast na výuce (viz podmínky splnění jednotlivých předmětů v SIS).</w:t>
      </w:r>
    </w:p>
    <w:p w14:paraId="033432BC" w14:textId="77777777" w:rsidR="0001440C" w:rsidRDefault="0001440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tbl>
      <w:tblPr>
        <w:tblW w:w="976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9"/>
        <w:gridCol w:w="2126"/>
        <w:gridCol w:w="1559"/>
        <w:gridCol w:w="2289"/>
      </w:tblGrid>
      <w:tr w:rsidR="00A8549A" w:rsidRPr="00640BAA" w14:paraId="65D1B94A" w14:textId="77777777" w:rsidTr="0001440C">
        <w:trPr>
          <w:trHeight w:val="563"/>
        </w:trPr>
        <w:tc>
          <w:tcPr>
            <w:tcW w:w="9763" w:type="dxa"/>
            <w:gridSpan w:val="4"/>
          </w:tcPr>
          <w:p w14:paraId="048B0F2C" w14:textId="77777777" w:rsidR="00A8549A" w:rsidRPr="00640BAA" w:rsidRDefault="00A8549A">
            <w:pPr>
              <w:pStyle w:val="Default"/>
            </w:pPr>
            <w:r w:rsidRPr="00640BAA">
              <w:rPr>
                <w:b/>
                <w:bCs/>
              </w:rPr>
              <w:lastRenderedPageBreak/>
              <w:t xml:space="preserve">Povinné předměty - Pedagogicko-psychologického bloku, celkem </w:t>
            </w:r>
            <w:r w:rsidR="00E525DD">
              <w:rPr>
                <w:b/>
                <w:bCs/>
              </w:rPr>
              <w:t>70</w:t>
            </w:r>
            <w:r w:rsidRPr="00640BAA">
              <w:rPr>
                <w:b/>
                <w:bCs/>
              </w:rPr>
              <w:t xml:space="preserve"> hodin </w:t>
            </w:r>
          </w:p>
        </w:tc>
      </w:tr>
      <w:tr w:rsidR="00A8549A" w:rsidRPr="00640BAA" w14:paraId="2FDD74FD" w14:textId="77777777" w:rsidTr="0064308A">
        <w:trPr>
          <w:trHeight w:val="274"/>
        </w:trPr>
        <w:tc>
          <w:tcPr>
            <w:tcW w:w="3789" w:type="dxa"/>
          </w:tcPr>
          <w:p w14:paraId="39BE4675" w14:textId="77777777" w:rsidR="00A8549A" w:rsidRPr="00640BAA" w:rsidRDefault="00A8549A">
            <w:pPr>
              <w:pStyle w:val="Default"/>
            </w:pPr>
            <w:r w:rsidRPr="00640BAA">
              <w:rPr>
                <w:b/>
                <w:bCs/>
              </w:rPr>
              <w:t xml:space="preserve">Název předmětu </w:t>
            </w:r>
          </w:p>
        </w:tc>
        <w:tc>
          <w:tcPr>
            <w:tcW w:w="2126" w:type="dxa"/>
          </w:tcPr>
          <w:p w14:paraId="53A1C75A" w14:textId="77777777" w:rsidR="00A8549A" w:rsidRPr="00640BAA" w:rsidRDefault="00A8549A">
            <w:pPr>
              <w:pStyle w:val="Default"/>
            </w:pPr>
            <w:r w:rsidRPr="00640BAA">
              <w:rPr>
                <w:b/>
                <w:bCs/>
              </w:rPr>
              <w:t xml:space="preserve">Počet hodin výuky </w:t>
            </w:r>
          </w:p>
        </w:tc>
        <w:tc>
          <w:tcPr>
            <w:tcW w:w="1559" w:type="dxa"/>
          </w:tcPr>
          <w:p w14:paraId="0069A12A" w14:textId="77777777" w:rsidR="00A8549A" w:rsidRPr="00640BAA" w:rsidRDefault="00A8549A">
            <w:pPr>
              <w:pStyle w:val="Default"/>
            </w:pPr>
            <w:r w:rsidRPr="00640BAA">
              <w:rPr>
                <w:b/>
                <w:bCs/>
              </w:rPr>
              <w:t xml:space="preserve">Semestr </w:t>
            </w:r>
          </w:p>
        </w:tc>
        <w:tc>
          <w:tcPr>
            <w:tcW w:w="2289" w:type="dxa"/>
          </w:tcPr>
          <w:p w14:paraId="6F587716" w14:textId="77777777" w:rsidR="00A8549A" w:rsidRPr="00640BAA" w:rsidRDefault="00A8549A">
            <w:pPr>
              <w:pStyle w:val="Default"/>
            </w:pPr>
            <w:r w:rsidRPr="00640BAA">
              <w:rPr>
                <w:b/>
                <w:bCs/>
              </w:rPr>
              <w:t>Podmínky ukončení</w:t>
            </w:r>
          </w:p>
        </w:tc>
      </w:tr>
      <w:tr w:rsidR="00A8549A" w:rsidRPr="00640BAA" w14:paraId="3246DAE0" w14:textId="77777777" w:rsidTr="0064308A">
        <w:trPr>
          <w:trHeight w:val="145"/>
        </w:trPr>
        <w:tc>
          <w:tcPr>
            <w:tcW w:w="3789" w:type="dxa"/>
          </w:tcPr>
          <w:p w14:paraId="5DDDE8A6" w14:textId="2623606B" w:rsidR="00A8549A" w:rsidRPr="00640BAA" w:rsidRDefault="00A8549A">
            <w:pPr>
              <w:pStyle w:val="Default"/>
            </w:pPr>
            <w:r w:rsidRPr="00640BAA">
              <w:t>MDPSPP00</w:t>
            </w:r>
            <w:r w:rsidR="0064308A">
              <w:t>8</w:t>
            </w:r>
            <w:r w:rsidRPr="00640BAA">
              <w:t xml:space="preserve"> Úvod do pedagogiky </w:t>
            </w:r>
          </w:p>
        </w:tc>
        <w:tc>
          <w:tcPr>
            <w:tcW w:w="2126" w:type="dxa"/>
          </w:tcPr>
          <w:p w14:paraId="253300DF" w14:textId="77777777" w:rsidR="00A8549A" w:rsidRPr="00640BAA" w:rsidRDefault="00A8549A">
            <w:pPr>
              <w:pStyle w:val="Default"/>
            </w:pPr>
            <w:r w:rsidRPr="00640BAA">
              <w:t>1</w:t>
            </w:r>
            <w:r w:rsidR="00E525DD">
              <w:t>6</w:t>
            </w:r>
          </w:p>
        </w:tc>
        <w:tc>
          <w:tcPr>
            <w:tcW w:w="1559" w:type="dxa"/>
          </w:tcPr>
          <w:p w14:paraId="30B53950" w14:textId="77777777" w:rsidR="00A8549A" w:rsidRPr="00640BAA" w:rsidRDefault="00A8549A">
            <w:pPr>
              <w:pStyle w:val="Default"/>
            </w:pPr>
            <w:r w:rsidRPr="00640BAA">
              <w:t xml:space="preserve">zimní (1.) </w:t>
            </w:r>
          </w:p>
        </w:tc>
        <w:tc>
          <w:tcPr>
            <w:tcW w:w="2289" w:type="dxa"/>
          </w:tcPr>
          <w:p w14:paraId="336484C9" w14:textId="77777777" w:rsidR="00A8549A" w:rsidRPr="00640BAA" w:rsidRDefault="00A8549A">
            <w:pPr>
              <w:pStyle w:val="Default"/>
            </w:pPr>
            <w:r w:rsidRPr="00640BAA">
              <w:t xml:space="preserve">ZK </w:t>
            </w:r>
          </w:p>
        </w:tc>
      </w:tr>
      <w:tr w:rsidR="00A8549A" w:rsidRPr="00640BAA" w14:paraId="78A01321" w14:textId="77777777" w:rsidTr="0064308A">
        <w:trPr>
          <w:trHeight w:val="145"/>
        </w:trPr>
        <w:tc>
          <w:tcPr>
            <w:tcW w:w="3789" w:type="dxa"/>
          </w:tcPr>
          <w:p w14:paraId="6347A4A1" w14:textId="77777777" w:rsidR="00A8549A" w:rsidRPr="00640BAA" w:rsidRDefault="00A8549A">
            <w:pPr>
              <w:pStyle w:val="Default"/>
            </w:pPr>
            <w:r w:rsidRPr="00640BAA">
              <w:t xml:space="preserve">MDPSPP002 Psychologie pro učitele I. </w:t>
            </w:r>
          </w:p>
        </w:tc>
        <w:tc>
          <w:tcPr>
            <w:tcW w:w="2126" w:type="dxa"/>
          </w:tcPr>
          <w:p w14:paraId="4E83ABD9" w14:textId="77777777" w:rsidR="00A8549A" w:rsidRPr="00640BAA" w:rsidRDefault="00A8549A">
            <w:pPr>
              <w:pStyle w:val="Default"/>
            </w:pPr>
            <w:r w:rsidRPr="00640BAA">
              <w:t xml:space="preserve">8 </w:t>
            </w:r>
          </w:p>
        </w:tc>
        <w:tc>
          <w:tcPr>
            <w:tcW w:w="1559" w:type="dxa"/>
          </w:tcPr>
          <w:p w14:paraId="2C648B3C" w14:textId="77777777" w:rsidR="00A8549A" w:rsidRPr="00640BAA" w:rsidRDefault="00A8549A">
            <w:pPr>
              <w:pStyle w:val="Default"/>
            </w:pPr>
            <w:r w:rsidRPr="00640BAA">
              <w:t xml:space="preserve">zimní (1.) </w:t>
            </w:r>
          </w:p>
        </w:tc>
        <w:tc>
          <w:tcPr>
            <w:tcW w:w="2289" w:type="dxa"/>
          </w:tcPr>
          <w:p w14:paraId="283E49C0" w14:textId="77777777" w:rsidR="00A8549A" w:rsidRPr="00640BAA" w:rsidRDefault="00A8549A">
            <w:pPr>
              <w:pStyle w:val="Default"/>
            </w:pPr>
            <w:r w:rsidRPr="00640BAA">
              <w:t xml:space="preserve">Z </w:t>
            </w:r>
          </w:p>
        </w:tc>
      </w:tr>
      <w:tr w:rsidR="00A8549A" w:rsidRPr="00640BAA" w14:paraId="785823CC" w14:textId="77777777" w:rsidTr="0064308A">
        <w:trPr>
          <w:trHeight w:val="145"/>
        </w:trPr>
        <w:tc>
          <w:tcPr>
            <w:tcW w:w="3789" w:type="dxa"/>
          </w:tcPr>
          <w:p w14:paraId="300AC4A9" w14:textId="77777777" w:rsidR="00A8549A" w:rsidRPr="00640BAA" w:rsidRDefault="00A8549A">
            <w:pPr>
              <w:pStyle w:val="Default"/>
            </w:pPr>
            <w:r w:rsidRPr="00640BAA">
              <w:t xml:space="preserve">MDPSPP003 Psychologie pro učitele II. </w:t>
            </w:r>
          </w:p>
        </w:tc>
        <w:tc>
          <w:tcPr>
            <w:tcW w:w="2126" w:type="dxa"/>
          </w:tcPr>
          <w:p w14:paraId="282761FC" w14:textId="77777777" w:rsidR="00A8549A" w:rsidRPr="00640BAA" w:rsidRDefault="00A8549A">
            <w:pPr>
              <w:pStyle w:val="Default"/>
            </w:pPr>
            <w:r w:rsidRPr="00640BAA">
              <w:t xml:space="preserve">8 </w:t>
            </w:r>
          </w:p>
        </w:tc>
        <w:tc>
          <w:tcPr>
            <w:tcW w:w="1559" w:type="dxa"/>
          </w:tcPr>
          <w:p w14:paraId="09E6CB2E" w14:textId="77777777" w:rsidR="00A8549A" w:rsidRPr="00640BAA" w:rsidRDefault="00A8549A">
            <w:pPr>
              <w:pStyle w:val="Default"/>
            </w:pPr>
            <w:r w:rsidRPr="00640BAA">
              <w:t xml:space="preserve">zimní (1.) </w:t>
            </w:r>
          </w:p>
        </w:tc>
        <w:tc>
          <w:tcPr>
            <w:tcW w:w="2289" w:type="dxa"/>
          </w:tcPr>
          <w:p w14:paraId="760D53E3" w14:textId="77777777" w:rsidR="00A8549A" w:rsidRPr="00640BAA" w:rsidRDefault="00A8549A">
            <w:pPr>
              <w:pStyle w:val="Default"/>
            </w:pPr>
            <w:r w:rsidRPr="00640BAA">
              <w:t xml:space="preserve">ZK </w:t>
            </w:r>
          </w:p>
        </w:tc>
      </w:tr>
      <w:tr w:rsidR="00A8549A" w:rsidRPr="00640BAA" w14:paraId="7EE48413" w14:textId="77777777" w:rsidTr="0064308A">
        <w:trPr>
          <w:trHeight w:val="145"/>
        </w:trPr>
        <w:tc>
          <w:tcPr>
            <w:tcW w:w="3789" w:type="dxa"/>
          </w:tcPr>
          <w:p w14:paraId="68623E85" w14:textId="406E44F8" w:rsidR="00A8549A" w:rsidRPr="00640BAA" w:rsidRDefault="00A8549A">
            <w:pPr>
              <w:pStyle w:val="Default"/>
            </w:pPr>
            <w:r w:rsidRPr="00640BAA">
              <w:t>MDPSPP00</w:t>
            </w:r>
            <w:r w:rsidR="0064308A">
              <w:t>10</w:t>
            </w:r>
            <w:r w:rsidRPr="00640BAA">
              <w:t xml:space="preserve"> Speciální pedagogika </w:t>
            </w:r>
          </w:p>
        </w:tc>
        <w:tc>
          <w:tcPr>
            <w:tcW w:w="2126" w:type="dxa"/>
          </w:tcPr>
          <w:p w14:paraId="1C05666F" w14:textId="77777777" w:rsidR="00A8549A" w:rsidRPr="00640BAA" w:rsidRDefault="00A8549A">
            <w:pPr>
              <w:pStyle w:val="Default"/>
            </w:pPr>
            <w:r w:rsidRPr="00640BAA">
              <w:t xml:space="preserve">12 </w:t>
            </w:r>
          </w:p>
        </w:tc>
        <w:tc>
          <w:tcPr>
            <w:tcW w:w="1559" w:type="dxa"/>
          </w:tcPr>
          <w:p w14:paraId="16377C4E" w14:textId="77777777" w:rsidR="00A8549A" w:rsidRPr="00640BAA" w:rsidRDefault="00A8549A">
            <w:pPr>
              <w:pStyle w:val="Default"/>
            </w:pPr>
            <w:r w:rsidRPr="00640BAA">
              <w:t xml:space="preserve">zimní (1.) </w:t>
            </w:r>
          </w:p>
        </w:tc>
        <w:tc>
          <w:tcPr>
            <w:tcW w:w="2289" w:type="dxa"/>
          </w:tcPr>
          <w:p w14:paraId="69A876DA" w14:textId="77777777" w:rsidR="00A8549A" w:rsidRPr="00640BAA" w:rsidRDefault="00A8549A">
            <w:pPr>
              <w:pStyle w:val="Default"/>
            </w:pPr>
            <w:r w:rsidRPr="00640BAA">
              <w:t xml:space="preserve">ZK </w:t>
            </w:r>
          </w:p>
        </w:tc>
      </w:tr>
      <w:tr w:rsidR="00A8549A" w:rsidRPr="00640BAA" w14:paraId="6419D25A" w14:textId="77777777" w:rsidTr="0064308A">
        <w:trPr>
          <w:trHeight w:val="145"/>
        </w:trPr>
        <w:tc>
          <w:tcPr>
            <w:tcW w:w="3789" w:type="dxa"/>
          </w:tcPr>
          <w:p w14:paraId="1FABC8E9" w14:textId="77777777" w:rsidR="00A8549A" w:rsidRPr="00640BAA" w:rsidRDefault="00A8549A">
            <w:pPr>
              <w:pStyle w:val="Default"/>
            </w:pPr>
            <w:r w:rsidRPr="00640BAA">
              <w:t xml:space="preserve">MDPSPP005 Obecná didaktika </w:t>
            </w:r>
          </w:p>
        </w:tc>
        <w:tc>
          <w:tcPr>
            <w:tcW w:w="2126" w:type="dxa"/>
          </w:tcPr>
          <w:p w14:paraId="1C475DCD" w14:textId="77777777" w:rsidR="00A8549A" w:rsidRPr="00640BAA" w:rsidRDefault="00A8549A">
            <w:pPr>
              <w:pStyle w:val="Default"/>
            </w:pPr>
            <w:r w:rsidRPr="00640BAA">
              <w:t xml:space="preserve">16 </w:t>
            </w:r>
          </w:p>
        </w:tc>
        <w:tc>
          <w:tcPr>
            <w:tcW w:w="1559" w:type="dxa"/>
          </w:tcPr>
          <w:p w14:paraId="78E63C10" w14:textId="77777777" w:rsidR="00A8549A" w:rsidRPr="00640BAA" w:rsidRDefault="00A8549A">
            <w:pPr>
              <w:pStyle w:val="Default"/>
            </w:pPr>
            <w:r w:rsidRPr="00640BAA">
              <w:t xml:space="preserve">zimní (1.) </w:t>
            </w:r>
          </w:p>
        </w:tc>
        <w:tc>
          <w:tcPr>
            <w:tcW w:w="2289" w:type="dxa"/>
          </w:tcPr>
          <w:p w14:paraId="339B33AA" w14:textId="77777777" w:rsidR="00A8549A" w:rsidRPr="00640BAA" w:rsidRDefault="00A8549A">
            <w:pPr>
              <w:pStyle w:val="Default"/>
            </w:pPr>
            <w:r w:rsidRPr="00640BAA">
              <w:t xml:space="preserve">ZK </w:t>
            </w:r>
          </w:p>
        </w:tc>
      </w:tr>
      <w:tr w:rsidR="00A8549A" w:rsidRPr="00640BAA" w14:paraId="56E0F104" w14:textId="77777777" w:rsidTr="0064308A">
        <w:trPr>
          <w:trHeight w:val="145"/>
        </w:trPr>
        <w:tc>
          <w:tcPr>
            <w:tcW w:w="3789" w:type="dxa"/>
          </w:tcPr>
          <w:p w14:paraId="4DA7BF7B" w14:textId="69C240DD" w:rsidR="00A8549A" w:rsidRPr="00640BAA" w:rsidRDefault="00A8549A">
            <w:pPr>
              <w:pStyle w:val="Default"/>
            </w:pPr>
            <w:r w:rsidRPr="00640BAA">
              <w:t>MDPSPP00</w:t>
            </w:r>
            <w:r w:rsidR="0064308A">
              <w:t>9</w:t>
            </w:r>
            <w:r w:rsidRPr="00640BAA">
              <w:t xml:space="preserve"> Seminář sociální a pedagogické komunikace </w:t>
            </w:r>
          </w:p>
        </w:tc>
        <w:tc>
          <w:tcPr>
            <w:tcW w:w="2126" w:type="dxa"/>
          </w:tcPr>
          <w:p w14:paraId="3769A408" w14:textId="77777777" w:rsidR="00A8549A" w:rsidRPr="00640BAA" w:rsidRDefault="00E525DD">
            <w:pPr>
              <w:pStyle w:val="Default"/>
            </w:pPr>
            <w:r>
              <w:t>10</w:t>
            </w:r>
          </w:p>
        </w:tc>
        <w:tc>
          <w:tcPr>
            <w:tcW w:w="1559" w:type="dxa"/>
          </w:tcPr>
          <w:p w14:paraId="6AC69248" w14:textId="77777777" w:rsidR="00A8549A" w:rsidRPr="00640BAA" w:rsidRDefault="00A8549A">
            <w:pPr>
              <w:pStyle w:val="Default"/>
            </w:pPr>
            <w:r w:rsidRPr="00640BAA">
              <w:t xml:space="preserve">zimní (1.) </w:t>
            </w:r>
          </w:p>
        </w:tc>
        <w:tc>
          <w:tcPr>
            <w:tcW w:w="2289" w:type="dxa"/>
          </w:tcPr>
          <w:p w14:paraId="5EE6CA04" w14:textId="77777777" w:rsidR="00A8549A" w:rsidRPr="00640BAA" w:rsidRDefault="00A8549A">
            <w:pPr>
              <w:pStyle w:val="Default"/>
            </w:pPr>
            <w:r w:rsidRPr="00640BAA">
              <w:t xml:space="preserve">Z </w:t>
            </w:r>
          </w:p>
        </w:tc>
      </w:tr>
      <w:tr w:rsidR="00A8549A" w:rsidRPr="00640BAA" w14:paraId="0FEB32D3" w14:textId="77777777" w:rsidTr="0064308A">
        <w:trPr>
          <w:trHeight w:val="145"/>
        </w:trPr>
        <w:tc>
          <w:tcPr>
            <w:tcW w:w="3789" w:type="dxa"/>
          </w:tcPr>
          <w:p w14:paraId="0E8B0012" w14:textId="77777777" w:rsidR="00A8549A" w:rsidRPr="00640BAA" w:rsidRDefault="00A8549A">
            <w:pPr>
              <w:pStyle w:val="Default"/>
            </w:pPr>
            <w:r w:rsidRPr="00640BAA">
              <w:t xml:space="preserve">Závěrečná zkouška z pedagogiky a psychologie </w:t>
            </w:r>
          </w:p>
        </w:tc>
        <w:tc>
          <w:tcPr>
            <w:tcW w:w="2126" w:type="dxa"/>
          </w:tcPr>
          <w:p w14:paraId="058E6F4F" w14:textId="77777777" w:rsidR="00A8549A" w:rsidRPr="00640BAA" w:rsidRDefault="00A8549A">
            <w:pPr>
              <w:pStyle w:val="Default"/>
            </w:pPr>
            <w:r w:rsidRPr="00640BAA">
              <w:t xml:space="preserve">-- </w:t>
            </w:r>
          </w:p>
        </w:tc>
        <w:tc>
          <w:tcPr>
            <w:tcW w:w="1559" w:type="dxa"/>
          </w:tcPr>
          <w:p w14:paraId="4450E917" w14:textId="77777777" w:rsidR="00A8549A" w:rsidRPr="00640BAA" w:rsidRDefault="00A8549A">
            <w:pPr>
              <w:pStyle w:val="Default"/>
            </w:pPr>
            <w:r w:rsidRPr="00640BAA">
              <w:t xml:space="preserve">--- </w:t>
            </w:r>
          </w:p>
        </w:tc>
        <w:tc>
          <w:tcPr>
            <w:tcW w:w="2289" w:type="dxa"/>
          </w:tcPr>
          <w:p w14:paraId="6F0AE474" w14:textId="77777777" w:rsidR="00A8549A" w:rsidRPr="00640BAA" w:rsidRDefault="00A8549A">
            <w:pPr>
              <w:pStyle w:val="Default"/>
            </w:pPr>
            <w:r w:rsidRPr="00640BAA">
              <w:t xml:space="preserve">ZK </w:t>
            </w:r>
          </w:p>
        </w:tc>
      </w:tr>
    </w:tbl>
    <w:p w14:paraId="4D0985B8" w14:textId="77777777" w:rsidR="00B017E0" w:rsidRPr="00640BAA" w:rsidRDefault="00B017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2126"/>
        <w:gridCol w:w="2126"/>
        <w:gridCol w:w="2289"/>
      </w:tblGrid>
      <w:tr w:rsidR="00CE0588" w:rsidRPr="00640BAA" w14:paraId="37BF51CA" w14:textId="77777777" w:rsidTr="005A4662">
        <w:trPr>
          <w:trHeight w:val="147"/>
        </w:trPr>
        <w:tc>
          <w:tcPr>
            <w:tcW w:w="9905" w:type="dxa"/>
            <w:gridSpan w:val="4"/>
          </w:tcPr>
          <w:p w14:paraId="015BBF1C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Povinné předměty - Didaktika biologie a přírodopisu, celkem 60 hodin </w:t>
            </w:r>
          </w:p>
        </w:tc>
      </w:tr>
      <w:tr w:rsidR="00CE0588" w:rsidRPr="00640BAA" w14:paraId="72F7F04A" w14:textId="77777777" w:rsidTr="0001440C">
        <w:trPr>
          <w:trHeight w:val="400"/>
        </w:trPr>
        <w:tc>
          <w:tcPr>
            <w:tcW w:w="3364" w:type="dxa"/>
          </w:tcPr>
          <w:p w14:paraId="41B18A33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Název předmětu </w:t>
            </w:r>
          </w:p>
        </w:tc>
        <w:tc>
          <w:tcPr>
            <w:tcW w:w="2126" w:type="dxa"/>
          </w:tcPr>
          <w:p w14:paraId="530FA755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Počet hodin výuky</w:t>
            </w:r>
          </w:p>
        </w:tc>
        <w:tc>
          <w:tcPr>
            <w:tcW w:w="2126" w:type="dxa"/>
          </w:tcPr>
          <w:p w14:paraId="1A935BCC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Semestr </w:t>
            </w:r>
          </w:p>
        </w:tc>
        <w:tc>
          <w:tcPr>
            <w:tcW w:w="2289" w:type="dxa"/>
          </w:tcPr>
          <w:p w14:paraId="22355483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Podmínky ukončení</w:t>
            </w:r>
          </w:p>
        </w:tc>
      </w:tr>
      <w:tr w:rsidR="00CE0588" w:rsidRPr="00640BAA" w14:paraId="569B6ABD" w14:textId="77777777" w:rsidTr="0001440C">
        <w:trPr>
          <w:trHeight w:val="145"/>
        </w:trPr>
        <w:tc>
          <w:tcPr>
            <w:tcW w:w="3364" w:type="dxa"/>
          </w:tcPr>
          <w:p w14:paraId="2CCA4AC2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MDPSBI102 Didaktika biologie a přírodopisu</w:t>
            </w: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7A2C253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2126" w:type="dxa"/>
          </w:tcPr>
          <w:p w14:paraId="6A05DFCA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zimní (1.) </w:t>
            </w:r>
          </w:p>
        </w:tc>
        <w:tc>
          <w:tcPr>
            <w:tcW w:w="2289" w:type="dxa"/>
          </w:tcPr>
          <w:p w14:paraId="7E6728F6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ZK </w:t>
            </w:r>
          </w:p>
        </w:tc>
      </w:tr>
      <w:tr w:rsidR="00CE0588" w:rsidRPr="00640BAA" w14:paraId="489C3DB7" w14:textId="77777777" w:rsidTr="0001440C">
        <w:trPr>
          <w:trHeight w:val="271"/>
        </w:trPr>
        <w:tc>
          <w:tcPr>
            <w:tcW w:w="3364" w:type="dxa"/>
          </w:tcPr>
          <w:p w14:paraId="235ABACA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MDPSBI103 Cvičení z didaktiky biologie a přírodopisu</w:t>
            </w:r>
            <w:r w:rsidRPr="000563C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ABCA0F6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2126" w:type="dxa"/>
          </w:tcPr>
          <w:p w14:paraId="6177E571" w14:textId="6AF48ED8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zimní(</w:t>
            </w:r>
            <w:proofErr w:type="gramEnd"/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1.)</w:t>
            </w:r>
          </w:p>
        </w:tc>
        <w:tc>
          <w:tcPr>
            <w:tcW w:w="2289" w:type="dxa"/>
          </w:tcPr>
          <w:p w14:paraId="4FAA055A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</w:p>
        </w:tc>
      </w:tr>
      <w:tr w:rsidR="00CE0588" w:rsidRPr="00640BAA" w14:paraId="21508725" w14:textId="77777777" w:rsidTr="0001440C">
        <w:trPr>
          <w:trHeight w:val="145"/>
        </w:trPr>
        <w:tc>
          <w:tcPr>
            <w:tcW w:w="3364" w:type="dxa"/>
          </w:tcPr>
          <w:p w14:paraId="2CF85E2A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MDPSBI004 Závěrečný projekt </w:t>
            </w:r>
            <w:r w:rsidR="00302C66" w:rsidRPr="00302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doplňkového studia k získání pedagogické způsobilosti biologie</w:t>
            </w:r>
            <w:r w:rsidRPr="00302C6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4F412C13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-- </w:t>
            </w:r>
          </w:p>
        </w:tc>
        <w:tc>
          <w:tcPr>
            <w:tcW w:w="2126" w:type="dxa"/>
          </w:tcPr>
          <w:p w14:paraId="1244C54C" w14:textId="28968EA8" w:rsidR="00CE0588" w:rsidRPr="00640BAA" w:rsidRDefault="00DA15F0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CE0588"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etní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zimní</w:t>
            </w:r>
            <w:r w:rsidR="00CE0588"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(4.) </w:t>
            </w:r>
          </w:p>
        </w:tc>
        <w:tc>
          <w:tcPr>
            <w:tcW w:w="2289" w:type="dxa"/>
          </w:tcPr>
          <w:p w14:paraId="7351B9C4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</w:p>
        </w:tc>
      </w:tr>
    </w:tbl>
    <w:p w14:paraId="295D627F" w14:textId="77777777" w:rsidR="00CE0588" w:rsidRPr="00640BAA" w:rsidRDefault="00CE0588">
      <w:pPr>
        <w:rPr>
          <w:rFonts w:ascii="Times New Roman" w:hAnsi="Times New Roman" w:cs="Times New Roman"/>
          <w:sz w:val="24"/>
          <w:szCs w:val="24"/>
        </w:rPr>
      </w:pPr>
      <w:r w:rsidRPr="00640BAA">
        <w:rPr>
          <w:rFonts w:ascii="Times New Roman" w:hAnsi="Times New Roman" w:cs="Times New Roman"/>
          <w:sz w:val="24"/>
          <w:szCs w:val="24"/>
        </w:rPr>
        <w:t>1 Přednáška Didaktika biologie a</w:t>
      </w:r>
      <w:r w:rsidR="005A4662">
        <w:rPr>
          <w:rFonts w:ascii="Times New Roman" w:hAnsi="Times New Roman" w:cs="Times New Roman"/>
          <w:sz w:val="24"/>
          <w:szCs w:val="24"/>
        </w:rPr>
        <w:t xml:space="preserve"> </w:t>
      </w:r>
      <w:r w:rsidRPr="00640BAA">
        <w:rPr>
          <w:rFonts w:ascii="Times New Roman" w:hAnsi="Times New Roman" w:cs="Times New Roman"/>
          <w:sz w:val="24"/>
          <w:szCs w:val="24"/>
        </w:rPr>
        <w:t>př</w:t>
      </w:r>
      <w:r w:rsidR="005A4662">
        <w:rPr>
          <w:rFonts w:ascii="Times New Roman" w:hAnsi="Times New Roman" w:cs="Times New Roman"/>
          <w:sz w:val="24"/>
          <w:szCs w:val="24"/>
        </w:rPr>
        <w:t>í</w:t>
      </w:r>
      <w:r w:rsidRPr="00640BAA">
        <w:rPr>
          <w:rFonts w:ascii="Times New Roman" w:hAnsi="Times New Roman" w:cs="Times New Roman"/>
          <w:sz w:val="24"/>
          <w:szCs w:val="24"/>
        </w:rPr>
        <w:t xml:space="preserve">rodopisu je </w:t>
      </w:r>
      <w:proofErr w:type="spellStart"/>
      <w:r w:rsidRPr="00640BAA">
        <w:rPr>
          <w:rFonts w:ascii="Times New Roman" w:hAnsi="Times New Roman" w:cs="Times New Roman"/>
          <w:sz w:val="24"/>
          <w:szCs w:val="24"/>
        </w:rPr>
        <w:t>korekvizitou</w:t>
      </w:r>
      <w:proofErr w:type="spellEnd"/>
      <w:r w:rsidRPr="00640BAA">
        <w:rPr>
          <w:rFonts w:ascii="Times New Roman" w:hAnsi="Times New Roman" w:cs="Times New Roman"/>
          <w:sz w:val="24"/>
          <w:szCs w:val="24"/>
        </w:rPr>
        <w:t xml:space="preserve"> Cvičení z didaktiky biologie a</w:t>
      </w:r>
      <w:r w:rsidR="005A4662">
        <w:rPr>
          <w:rFonts w:ascii="Times New Roman" w:hAnsi="Times New Roman" w:cs="Times New Roman"/>
          <w:sz w:val="24"/>
          <w:szCs w:val="24"/>
        </w:rPr>
        <w:t xml:space="preserve"> </w:t>
      </w:r>
      <w:r w:rsidRPr="00640BAA">
        <w:rPr>
          <w:rFonts w:ascii="Times New Roman" w:hAnsi="Times New Roman" w:cs="Times New Roman"/>
          <w:sz w:val="24"/>
          <w:szCs w:val="24"/>
        </w:rPr>
        <w:t>př</w:t>
      </w:r>
      <w:r w:rsidR="005A4662">
        <w:rPr>
          <w:rFonts w:ascii="Times New Roman" w:hAnsi="Times New Roman" w:cs="Times New Roman"/>
          <w:sz w:val="24"/>
          <w:szCs w:val="24"/>
        </w:rPr>
        <w:t>í</w:t>
      </w:r>
      <w:r w:rsidRPr="00640BAA">
        <w:rPr>
          <w:rFonts w:ascii="Times New Roman" w:hAnsi="Times New Roman" w:cs="Times New Roman"/>
          <w:sz w:val="24"/>
          <w:szCs w:val="24"/>
        </w:rPr>
        <w:t xml:space="preserve">rodopisu </w:t>
      </w:r>
    </w:p>
    <w:p w14:paraId="7E98639F" w14:textId="77777777" w:rsidR="00CE0588" w:rsidRPr="00640BAA" w:rsidRDefault="00CE0588">
      <w:pPr>
        <w:rPr>
          <w:rFonts w:ascii="Times New Roman" w:hAnsi="Times New Roman" w:cs="Times New Roman"/>
          <w:sz w:val="24"/>
          <w:szCs w:val="24"/>
        </w:rPr>
      </w:pPr>
      <w:r w:rsidRPr="00640BAA">
        <w:rPr>
          <w:rFonts w:ascii="Times New Roman" w:hAnsi="Times New Roman" w:cs="Times New Roman"/>
          <w:sz w:val="24"/>
          <w:szCs w:val="24"/>
        </w:rPr>
        <w:t>2 Pravidla pro vypracování závěrečné práce jsou zveřejněna na odkazu - https://www.natur.cuni.cz/biologie/ucitelstvi/studium/pravidla-zaverecna-prace-2021.pdf</w:t>
      </w:r>
    </w:p>
    <w:p w14:paraId="3732C186" w14:textId="77777777" w:rsidR="00E525DD" w:rsidRDefault="00E52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3707C6" w14:textId="77777777" w:rsidR="00CE0588" w:rsidRPr="00640BAA" w:rsidRDefault="00CE05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410"/>
        <w:gridCol w:w="1984"/>
        <w:gridCol w:w="2296"/>
      </w:tblGrid>
      <w:tr w:rsidR="00CE0588" w:rsidRPr="00640BAA" w14:paraId="45081AC4" w14:textId="77777777" w:rsidTr="00CE0588">
        <w:trPr>
          <w:trHeight w:val="147"/>
        </w:trPr>
        <w:tc>
          <w:tcPr>
            <w:tcW w:w="9770" w:type="dxa"/>
            <w:gridSpan w:val="4"/>
          </w:tcPr>
          <w:p w14:paraId="27320575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Povinně volitelné předměty - Didaktika biologie a přírodopisu, celkem minimálně 60 hodin*</w:t>
            </w:r>
          </w:p>
        </w:tc>
      </w:tr>
      <w:tr w:rsidR="00CE0588" w:rsidRPr="00640BAA" w14:paraId="46726429" w14:textId="77777777" w:rsidTr="005A4662">
        <w:trPr>
          <w:trHeight w:val="526"/>
        </w:trPr>
        <w:tc>
          <w:tcPr>
            <w:tcW w:w="3080" w:type="dxa"/>
          </w:tcPr>
          <w:p w14:paraId="62F7B30F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Název předmětu </w:t>
            </w:r>
          </w:p>
        </w:tc>
        <w:tc>
          <w:tcPr>
            <w:tcW w:w="2410" w:type="dxa"/>
          </w:tcPr>
          <w:p w14:paraId="539D28D4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Počet hodin výuky </w:t>
            </w:r>
          </w:p>
        </w:tc>
        <w:tc>
          <w:tcPr>
            <w:tcW w:w="1984" w:type="dxa"/>
          </w:tcPr>
          <w:p w14:paraId="4F3439D0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Semestr </w:t>
            </w:r>
          </w:p>
        </w:tc>
        <w:tc>
          <w:tcPr>
            <w:tcW w:w="2296" w:type="dxa"/>
          </w:tcPr>
          <w:p w14:paraId="219AB083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Podmínky ukončení </w:t>
            </w:r>
          </w:p>
        </w:tc>
      </w:tr>
      <w:tr w:rsidR="00CE0588" w:rsidRPr="00640BAA" w14:paraId="2032D7EB" w14:textId="77777777" w:rsidTr="005A4662">
        <w:trPr>
          <w:trHeight w:val="145"/>
        </w:trPr>
        <w:tc>
          <w:tcPr>
            <w:tcW w:w="3080" w:type="dxa"/>
          </w:tcPr>
          <w:p w14:paraId="2D79592E" w14:textId="1478F7A1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MDPSBI104 Informatika ve školní praxi</w:t>
            </w:r>
          </w:p>
        </w:tc>
        <w:tc>
          <w:tcPr>
            <w:tcW w:w="2410" w:type="dxa"/>
          </w:tcPr>
          <w:p w14:paraId="235EFCD9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1984" w:type="dxa"/>
          </w:tcPr>
          <w:p w14:paraId="0E16E115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letní (2./4.) </w:t>
            </w:r>
          </w:p>
        </w:tc>
        <w:tc>
          <w:tcPr>
            <w:tcW w:w="2296" w:type="dxa"/>
          </w:tcPr>
          <w:p w14:paraId="1EC5AAB6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</w:p>
        </w:tc>
      </w:tr>
      <w:tr w:rsidR="00CE0588" w:rsidRPr="00640BAA" w14:paraId="6E660B5B" w14:textId="77777777" w:rsidTr="005A4662">
        <w:trPr>
          <w:trHeight w:val="145"/>
        </w:trPr>
        <w:tc>
          <w:tcPr>
            <w:tcW w:w="3080" w:type="dxa"/>
          </w:tcPr>
          <w:p w14:paraId="59921701" w14:textId="18ADFB81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MDPSBI105 Aktivizační metody a formy výuky přírodo</w:t>
            </w:r>
            <w:r w:rsidR="006E3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vědných</w:t>
            </w: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předmětů</w:t>
            </w:r>
          </w:p>
        </w:tc>
        <w:tc>
          <w:tcPr>
            <w:tcW w:w="2410" w:type="dxa"/>
          </w:tcPr>
          <w:p w14:paraId="548969E3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1984" w:type="dxa"/>
          </w:tcPr>
          <w:p w14:paraId="36B01237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letní (2./4.) </w:t>
            </w:r>
          </w:p>
        </w:tc>
        <w:tc>
          <w:tcPr>
            <w:tcW w:w="2296" w:type="dxa"/>
          </w:tcPr>
          <w:p w14:paraId="1BB79F46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</w:p>
        </w:tc>
      </w:tr>
      <w:tr w:rsidR="00CE0588" w:rsidRPr="00640BAA" w14:paraId="28E140B5" w14:textId="77777777" w:rsidTr="005A4662">
        <w:trPr>
          <w:trHeight w:val="145"/>
        </w:trPr>
        <w:tc>
          <w:tcPr>
            <w:tcW w:w="3080" w:type="dxa"/>
          </w:tcPr>
          <w:p w14:paraId="5BCE9479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MDPSBI106 Výzkumné metody v přírodovědném vzdělávání </w:t>
            </w:r>
          </w:p>
        </w:tc>
        <w:tc>
          <w:tcPr>
            <w:tcW w:w="2410" w:type="dxa"/>
          </w:tcPr>
          <w:p w14:paraId="1F22CDE3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1984" w:type="dxa"/>
          </w:tcPr>
          <w:p w14:paraId="15412E79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zimní (1./3.) </w:t>
            </w:r>
          </w:p>
        </w:tc>
        <w:tc>
          <w:tcPr>
            <w:tcW w:w="2296" w:type="dxa"/>
          </w:tcPr>
          <w:p w14:paraId="00A0837F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</w:p>
        </w:tc>
      </w:tr>
      <w:tr w:rsidR="00CE0588" w:rsidRPr="00640BAA" w14:paraId="1DFD27E5" w14:textId="77777777" w:rsidTr="005A4662">
        <w:trPr>
          <w:trHeight w:val="145"/>
        </w:trPr>
        <w:tc>
          <w:tcPr>
            <w:tcW w:w="3080" w:type="dxa"/>
          </w:tcPr>
          <w:p w14:paraId="647C219D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MDPSBI107 Běžná a krizová komunikace ve škole </w:t>
            </w:r>
          </w:p>
        </w:tc>
        <w:tc>
          <w:tcPr>
            <w:tcW w:w="2410" w:type="dxa"/>
          </w:tcPr>
          <w:p w14:paraId="092282C8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1984" w:type="dxa"/>
          </w:tcPr>
          <w:p w14:paraId="0BFFDC52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zimní (1./3.) </w:t>
            </w:r>
          </w:p>
        </w:tc>
        <w:tc>
          <w:tcPr>
            <w:tcW w:w="2296" w:type="dxa"/>
          </w:tcPr>
          <w:p w14:paraId="71B3E8F6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</w:p>
        </w:tc>
      </w:tr>
      <w:tr w:rsidR="004179AC" w:rsidRPr="00640BAA" w14:paraId="60AEB3CC" w14:textId="77777777" w:rsidTr="005A4662">
        <w:trPr>
          <w:trHeight w:val="145"/>
        </w:trPr>
        <w:tc>
          <w:tcPr>
            <w:tcW w:w="3080" w:type="dxa"/>
          </w:tcPr>
          <w:p w14:paraId="736F0BF8" w14:textId="3729FE9B" w:rsidR="004179AC" w:rsidRPr="00640BAA" w:rsidRDefault="00261F55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MDPSBI129</w:t>
            </w:r>
            <w:r w:rsidR="004179AC" w:rsidRPr="00417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Didaktické testy ve výuce biologie</w:t>
            </w:r>
          </w:p>
        </w:tc>
        <w:tc>
          <w:tcPr>
            <w:tcW w:w="2410" w:type="dxa"/>
          </w:tcPr>
          <w:p w14:paraId="062B26FA" w14:textId="2E85F185" w:rsidR="004179AC" w:rsidRPr="00640BAA" w:rsidRDefault="004179AC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14:paraId="4082FE4A" w14:textId="0F427183" w:rsidR="004179AC" w:rsidRPr="00640BAA" w:rsidRDefault="004179AC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zimní (1./3.)</w:t>
            </w:r>
          </w:p>
        </w:tc>
        <w:tc>
          <w:tcPr>
            <w:tcW w:w="2296" w:type="dxa"/>
          </w:tcPr>
          <w:p w14:paraId="7C6242EF" w14:textId="638F4DD0" w:rsidR="004179AC" w:rsidRPr="00640BAA" w:rsidRDefault="004179AC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</w:tbl>
    <w:p w14:paraId="20AE968E" w14:textId="77777777" w:rsidR="00CE0588" w:rsidRPr="00640BAA" w:rsidRDefault="00CE0588">
      <w:pPr>
        <w:rPr>
          <w:rFonts w:ascii="Times New Roman" w:hAnsi="Times New Roman" w:cs="Times New Roman"/>
          <w:sz w:val="24"/>
          <w:szCs w:val="24"/>
        </w:rPr>
      </w:pPr>
      <w:r w:rsidRPr="00640BAA">
        <w:rPr>
          <w:rFonts w:ascii="Times New Roman" w:hAnsi="Times New Roman" w:cs="Times New Roman"/>
          <w:sz w:val="24"/>
          <w:szCs w:val="24"/>
        </w:rPr>
        <w:t>*Student z tohoto bloku volí minimálně 2 předměty</w:t>
      </w:r>
    </w:p>
    <w:p w14:paraId="64D27D8E" w14:textId="77777777" w:rsidR="00CE0588" w:rsidRPr="00640BAA" w:rsidRDefault="00CE05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9"/>
        <w:gridCol w:w="2268"/>
        <w:gridCol w:w="1559"/>
        <w:gridCol w:w="2289"/>
      </w:tblGrid>
      <w:tr w:rsidR="00CE0588" w:rsidRPr="00640BAA" w14:paraId="5DE73BE0" w14:textId="77777777" w:rsidTr="005A4662">
        <w:trPr>
          <w:trHeight w:val="147"/>
        </w:trPr>
        <w:tc>
          <w:tcPr>
            <w:tcW w:w="9905" w:type="dxa"/>
            <w:gridSpan w:val="4"/>
          </w:tcPr>
          <w:p w14:paraId="7A27A4B9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Povinné předměty - Pedagogická praxe, celkem minimálně 48 hodin</w:t>
            </w:r>
          </w:p>
        </w:tc>
      </w:tr>
      <w:tr w:rsidR="00CE0588" w:rsidRPr="00640BAA" w14:paraId="48DD6A79" w14:textId="77777777" w:rsidTr="005A4662">
        <w:trPr>
          <w:trHeight w:val="273"/>
        </w:trPr>
        <w:tc>
          <w:tcPr>
            <w:tcW w:w="3789" w:type="dxa"/>
          </w:tcPr>
          <w:p w14:paraId="0AF0E528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Název předmětu </w:t>
            </w:r>
          </w:p>
        </w:tc>
        <w:tc>
          <w:tcPr>
            <w:tcW w:w="2268" w:type="dxa"/>
          </w:tcPr>
          <w:p w14:paraId="5693EEC5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Počet hodin výuky </w:t>
            </w:r>
          </w:p>
        </w:tc>
        <w:tc>
          <w:tcPr>
            <w:tcW w:w="1559" w:type="dxa"/>
          </w:tcPr>
          <w:p w14:paraId="043BE119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Semestr </w:t>
            </w:r>
          </w:p>
        </w:tc>
        <w:tc>
          <w:tcPr>
            <w:tcW w:w="2289" w:type="dxa"/>
          </w:tcPr>
          <w:p w14:paraId="08373448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Podmínky ukončení </w:t>
            </w:r>
          </w:p>
        </w:tc>
      </w:tr>
      <w:tr w:rsidR="00CE0588" w:rsidRPr="00640BAA" w14:paraId="318790D5" w14:textId="77777777" w:rsidTr="005A4662">
        <w:trPr>
          <w:trHeight w:val="145"/>
        </w:trPr>
        <w:tc>
          <w:tcPr>
            <w:tcW w:w="3789" w:type="dxa"/>
          </w:tcPr>
          <w:p w14:paraId="714A8643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MDPSBI005 Souvislá pedagogická praxe z biologie I</w:t>
            </w:r>
            <w:r w:rsidRPr="005A466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 </w:t>
            </w:r>
          </w:p>
        </w:tc>
        <w:tc>
          <w:tcPr>
            <w:tcW w:w="2268" w:type="dxa"/>
          </w:tcPr>
          <w:p w14:paraId="530D9E2B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559" w:type="dxa"/>
          </w:tcPr>
          <w:p w14:paraId="4C79ABC4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zimní (3.) </w:t>
            </w:r>
          </w:p>
        </w:tc>
        <w:tc>
          <w:tcPr>
            <w:tcW w:w="2289" w:type="dxa"/>
          </w:tcPr>
          <w:p w14:paraId="72BF575D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</w:p>
        </w:tc>
      </w:tr>
      <w:tr w:rsidR="00CE0588" w:rsidRPr="00640BAA" w14:paraId="0CA8A74D" w14:textId="77777777" w:rsidTr="005A4662">
        <w:trPr>
          <w:trHeight w:val="145"/>
        </w:trPr>
        <w:tc>
          <w:tcPr>
            <w:tcW w:w="3789" w:type="dxa"/>
          </w:tcPr>
          <w:p w14:paraId="38CC1392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MDPSBI006 Souvislá pedagogická praxe z biologie II</w:t>
            </w:r>
            <w:r w:rsidRPr="005A466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81799DD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559" w:type="dxa"/>
          </w:tcPr>
          <w:p w14:paraId="0C767440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letní (4.) </w:t>
            </w:r>
          </w:p>
        </w:tc>
        <w:tc>
          <w:tcPr>
            <w:tcW w:w="2289" w:type="dxa"/>
          </w:tcPr>
          <w:p w14:paraId="3756813C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</w:p>
        </w:tc>
      </w:tr>
    </w:tbl>
    <w:p w14:paraId="3D26F9E8" w14:textId="77777777" w:rsidR="005A4662" w:rsidRPr="004179AC" w:rsidRDefault="00CE0588" w:rsidP="005A4662">
      <w:pPr>
        <w:rPr>
          <w:rFonts w:ascii="Times New Roman" w:hAnsi="Times New Roman" w:cs="Times New Roman"/>
          <w:sz w:val="24"/>
          <w:szCs w:val="24"/>
        </w:rPr>
      </w:pPr>
      <w:r w:rsidRPr="004179AC">
        <w:rPr>
          <w:rFonts w:ascii="Times New Roman" w:hAnsi="Times New Roman" w:cs="Times New Roman"/>
          <w:sz w:val="24"/>
          <w:szCs w:val="24"/>
        </w:rPr>
        <w:t xml:space="preserve">1 Tato praxe probíhá na 2. stupni základní školy nebo nižším stupni gymnázia. Minimální rozsah praxe činí 6 vyučovacích hodin náslechů a 18 vyučovacích hodin vlastní výuky vedené studentem (z toho jsou alespoň 2 hodiny praktických cvičení a 1 exkurze) </w:t>
      </w:r>
    </w:p>
    <w:p w14:paraId="1B4E1752" w14:textId="77777777" w:rsidR="00CE0588" w:rsidRPr="004179AC" w:rsidRDefault="00CE0588" w:rsidP="005A4662">
      <w:pPr>
        <w:pStyle w:val="Default"/>
      </w:pPr>
      <w:r w:rsidRPr="004179AC">
        <w:t>2 Tato praxe probíhá na vyšším stupni gymnázia nebo jiném typu střední školy, kde je vyučována biologie nebo obsahově odpovídající předmět. Minimální rozsah praxe činí 5 vyučovacích hodin náslechů a 19 vyučovacích hodin vlastní výuky vedené studentem (z toho jsou alespoň 4 hodiny praktických cvičení)</w:t>
      </w:r>
    </w:p>
    <w:p w14:paraId="1DE156B2" w14:textId="77777777" w:rsidR="00E525DD" w:rsidRDefault="00E52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C79D17" w14:textId="77777777" w:rsidR="00CE0588" w:rsidRPr="00640BAA" w:rsidRDefault="00CE0588" w:rsidP="00CE05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1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2268"/>
        <w:gridCol w:w="1843"/>
        <w:gridCol w:w="2303"/>
      </w:tblGrid>
      <w:tr w:rsidR="00CE0588" w:rsidRPr="00640BAA" w14:paraId="235280AC" w14:textId="77777777" w:rsidTr="00CE0588">
        <w:trPr>
          <w:trHeight w:val="270"/>
        </w:trPr>
        <w:tc>
          <w:tcPr>
            <w:tcW w:w="9919" w:type="dxa"/>
            <w:gridSpan w:val="4"/>
          </w:tcPr>
          <w:p w14:paraId="4CE25E8F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Povinně volitelné předměty – Oborově didaktické předměty - školní pozorování a pokusy, celkem minimálně 72 hodin</w:t>
            </w: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</w:p>
        </w:tc>
      </w:tr>
      <w:tr w:rsidR="00CE0588" w:rsidRPr="00640BAA" w14:paraId="4741CD6F" w14:textId="77777777" w:rsidTr="005A4662">
        <w:trPr>
          <w:trHeight w:val="274"/>
        </w:trPr>
        <w:tc>
          <w:tcPr>
            <w:tcW w:w="3505" w:type="dxa"/>
          </w:tcPr>
          <w:p w14:paraId="2F1F0F77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Název předmětu </w:t>
            </w:r>
          </w:p>
        </w:tc>
        <w:tc>
          <w:tcPr>
            <w:tcW w:w="2268" w:type="dxa"/>
          </w:tcPr>
          <w:p w14:paraId="55A11EEC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Počet hodin výuky </w:t>
            </w:r>
          </w:p>
        </w:tc>
        <w:tc>
          <w:tcPr>
            <w:tcW w:w="1843" w:type="dxa"/>
          </w:tcPr>
          <w:p w14:paraId="212C23A5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Semestr </w:t>
            </w:r>
          </w:p>
        </w:tc>
        <w:tc>
          <w:tcPr>
            <w:tcW w:w="2303" w:type="dxa"/>
          </w:tcPr>
          <w:p w14:paraId="3560379A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Podmínky ukončení </w:t>
            </w:r>
          </w:p>
        </w:tc>
      </w:tr>
      <w:tr w:rsidR="00CE0588" w:rsidRPr="00640BAA" w14:paraId="4424AE3C" w14:textId="77777777" w:rsidTr="005A4662">
        <w:trPr>
          <w:trHeight w:val="145"/>
        </w:trPr>
        <w:tc>
          <w:tcPr>
            <w:tcW w:w="3505" w:type="dxa"/>
          </w:tcPr>
          <w:p w14:paraId="427307E5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MDPSBI010 </w:t>
            </w:r>
            <w:r w:rsidR="009B629A" w:rsidRPr="00640BAA">
              <w:rPr>
                <w:rFonts w:ascii="Times New Roman" w:hAnsi="Times New Roman" w:cs="Times New Roman"/>
                <w:sz w:val="24"/>
                <w:szCs w:val="24"/>
              </w:rPr>
              <w:t>Školní pozorování a pokusy - anatomie a morfologie organismů</w:t>
            </w:r>
          </w:p>
        </w:tc>
        <w:tc>
          <w:tcPr>
            <w:tcW w:w="2268" w:type="dxa"/>
          </w:tcPr>
          <w:p w14:paraId="5202BD99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1843" w:type="dxa"/>
          </w:tcPr>
          <w:p w14:paraId="4E307584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zimní (1./3) </w:t>
            </w:r>
          </w:p>
        </w:tc>
        <w:tc>
          <w:tcPr>
            <w:tcW w:w="2303" w:type="dxa"/>
          </w:tcPr>
          <w:p w14:paraId="3419281D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</w:p>
        </w:tc>
      </w:tr>
      <w:tr w:rsidR="00CE0588" w:rsidRPr="00640BAA" w14:paraId="28C4A90A" w14:textId="77777777" w:rsidTr="005A4662">
        <w:trPr>
          <w:trHeight w:val="145"/>
        </w:trPr>
        <w:tc>
          <w:tcPr>
            <w:tcW w:w="3505" w:type="dxa"/>
          </w:tcPr>
          <w:p w14:paraId="4E3D1B7F" w14:textId="0EF5C62D" w:rsidR="00CE0588" w:rsidRPr="00640BAA" w:rsidRDefault="009B629A" w:rsidP="00302C66">
            <w:pPr>
              <w:pStyle w:val="Default"/>
            </w:pPr>
            <w:r w:rsidRPr="00640BAA">
              <w:t xml:space="preserve">MDPSBI011 Školní pozorování a pokusy </w:t>
            </w:r>
            <w:r w:rsidR="004179AC">
              <w:t>–</w:t>
            </w:r>
            <w:r w:rsidRPr="00640BAA">
              <w:t xml:space="preserve"> </w:t>
            </w:r>
            <w:hyperlink r:id="rId5" w:history="1">
              <w:r w:rsidR="00CB7AF0" w:rsidRPr="00DA15F0">
                <w:t>buněčná biologie, genetika a mikrobiologie</w:t>
              </w:r>
            </w:hyperlink>
          </w:p>
        </w:tc>
        <w:tc>
          <w:tcPr>
            <w:tcW w:w="2268" w:type="dxa"/>
          </w:tcPr>
          <w:p w14:paraId="1954BFF7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1843" w:type="dxa"/>
          </w:tcPr>
          <w:p w14:paraId="63551EA0" w14:textId="3AC82B14" w:rsidR="00CE0588" w:rsidRPr="00640BAA" w:rsidRDefault="00261F55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letní</w:t>
            </w:r>
            <w:r w:rsidR="00CE0588"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(1./3.) </w:t>
            </w:r>
          </w:p>
        </w:tc>
        <w:tc>
          <w:tcPr>
            <w:tcW w:w="2303" w:type="dxa"/>
          </w:tcPr>
          <w:p w14:paraId="5384CD4B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</w:p>
        </w:tc>
      </w:tr>
      <w:tr w:rsidR="00CE0588" w:rsidRPr="00640BAA" w14:paraId="271E8938" w14:textId="77777777" w:rsidTr="005A4662">
        <w:trPr>
          <w:trHeight w:val="145"/>
        </w:trPr>
        <w:tc>
          <w:tcPr>
            <w:tcW w:w="3505" w:type="dxa"/>
          </w:tcPr>
          <w:p w14:paraId="1B95A29A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MDPSBI012 </w:t>
            </w:r>
            <w:r w:rsidR="009B629A" w:rsidRPr="00640BAA">
              <w:rPr>
                <w:rFonts w:ascii="Times New Roman" w:hAnsi="Times New Roman" w:cs="Times New Roman"/>
                <w:sz w:val="24"/>
                <w:szCs w:val="24"/>
              </w:rPr>
              <w:t>Školní pozorování a pokusy - ekologie, etologie a biodiverzita</w:t>
            </w:r>
          </w:p>
        </w:tc>
        <w:tc>
          <w:tcPr>
            <w:tcW w:w="2268" w:type="dxa"/>
          </w:tcPr>
          <w:p w14:paraId="568BA9BD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1843" w:type="dxa"/>
          </w:tcPr>
          <w:p w14:paraId="46FB8F8D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letní (2./4) </w:t>
            </w:r>
          </w:p>
        </w:tc>
        <w:tc>
          <w:tcPr>
            <w:tcW w:w="2303" w:type="dxa"/>
          </w:tcPr>
          <w:p w14:paraId="3BBEF089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</w:p>
        </w:tc>
      </w:tr>
      <w:tr w:rsidR="00CE0588" w:rsidRPr="00640BAA" w14:paraId="6EE20CE7" w14:textId="77777777" w:rsidTr="005A4662">
        <w:trPr>
          <w:trHeight w:val="145"/>
        </w:trPr>
        <w:tc>
          <w:tcPr>
            <w:tcW w:w="3505" w:type="dxa"/>
          </w:tcPr>
          <w:p w14:paraId="5982EDD4" w14:textId="1CB6A6FC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MDPSBI013 </w:t>
            </w:r>
            <w:r w:rsidR="009B629A" w:rsidRPr="00640BAA">
              <w:rPr>
                <w:rFonts w:ascii="Times New Roman" w:hAnsi="Times New Roman" w:cs="Times New Roman"/>
                <w:sz w:val="24"/>
                <w:szCs w:val="24"/>
              </w:rPr>
              <w:t xml:space="preserve">Školní pozorování a pokusy </w:t>
            </w:r>
            <w:r w:rsidR="004179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F55" w:rsidRPr="00261F55">
              <w:rPr>
                <w:rFonts w:ascii="Times New Roman" w:hAnsi="Times New Roman" w:cs="Times New Roman"/>
                <w:sz w:val="24"/>
                <w:szCs w:val="24"/>
              </w:rPr>
              <w:t>fyziologie organismů</w:t>
            </w:r>
          </w:p>
        </w:tc>
        <w:tc>
          <w:tcPr>
            <w:tcW w:w="2268" w:type="dxa"/>
          </w:tcPr>
          <w:p w14:paraId="0EEAB89B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1843" w:type="dxa"/>
          </w:tcPr>
          <w:p w14:paraId="5DB8DCF0" w14:textId="4F56FD15" w:rsidR="00CE0588" w:rsidRPr="00640BAA" w:rsidRDefault="00261F55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zimní</w:t>
            </w:r>
            <w:r w:rsidR="00CE0588"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(2./4.) </w:t>
            </w:r>
          </w:p>
        </w:tc>
        <w:tc>
          <w:tcPr>
            <w:tcW w:w="2303" w:type="dxa"/>
          </w:tcPr>
          <w:p w14:paraId="1800B9BC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</w:p>
        </w:tc>
      </w:tr>
      <w:tr w:rsidR="00CE0588" w:rsidRPr="00640BAA" w14:paraId="3022C119" w14:textId="77777777" w:rsidTr="005A4662">
        <w:trPr>
          <w:trHeight w:val="145"/>
        </w:trPr>
        <w:tc>
          <w:tcPr>
            <w:tcW w:w="3505" w:type="dxa"/>
          </w:tcPr>
          <w:p w14:paraId="7115EF2E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MDPSBI014 Receptář praktické výuky biologie </w:t>
            </w:r>
          </w:p>
        </w:tc>
        <w:tc>
          <w:tcPr>
            <w:tcW w:w="2268" w:type="dxa"/>
          </w:tcPr>
          <w:p w14:paraId="71859BE3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1843" w:type="dxa"/>
          </w:tcPr>
          <w:p w14:paraId="2DBA4E20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zimní (1./3.) </w:t>
            </w:r>
          </w:p>
        </w:tc>
        <w:tc>
          <w:tcPr>
            <w:tcW w:w="2303" w:type="dxa"/>
          </w:tcPr>
          <w:p w14:paraId="5F53E270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</w:p>
        </w:tc>
      </w:tr>
    </w:tbl>
    <w:p w14:paraId="4056B0D4" w14:textId="77777777" w:rsidR="00CE0588" w:rsidRPr="00640BAA" w:rsidRDefault="00CE0588" w:rsidP="00CE0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BAA">
        <w:rPr>
          <w:rFonts w:ascii="Times New Roman" w:hAnsi="Times New Roman" w:cs="Times New Roman"/>
          <w:color w:val="000000"/>
          <w:sz w:val="24"/>
          <w:szCs w:val="24"/>
        </w:rPr>
        <w:t>* Student z tohoto bloku volí minimálně 2 předměty.</w:t>
      </w:r>
      <w:r w:rsidR="009B629A" w:rsidRPr="00640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Povinně volitelné předměty - Oborově didaktické předměty </w:t>
      </w:r>
    </w:p>
    <w:p w14:paraId="58CA7933" w14:textId="77777777" w:rsidR="00CE0588" w:rsidRPr="00640BAA" w:rsidRDefault="00CE0588" w:rsidP="00CE05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1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2268"/>
        <w:gridCol w:w="1984"/>
        <w:gridCol w:w="2303"/>
      </w:tblGrid>
      <w:tr w:rsidR="00CE0588" w:rsidRPr="00640BAA" w14:paraId="773DDB6B" w14:textId="77777777" w:rsidTr="00CE0588">
        <w:trPr>
          <w:trHeight w:val="270"/>
        </w:trPr>
        <w:tc>
          <w:tcPr>
            <w:tcW w:w="9919" w:type="dxa"/>
            <w:gridSpan w:val="4"/>
          </w:tcPr>
          <w:p w14:paraId="6A987E9A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Povinně volitelné předměty - Oborově didaktické předměty – terénní výuka, celkem minimálně 24 hodin</w:t>
            </w: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</w:p>
        </w:tc>
      </w:tr>
      <w:tr w:rsidR="00CE0588" w:rsidRPr="00640BAA" w14:paraId="6BC35389" w14:textId="77777777" w:rsidTr="005A4662">
        <w:trPr>
          <w:trHeight w:val="273"/>
        </w:trPr>
        <w:tc>
          <w:tcPr>
            <w:tcW w:w="3364" w:type="dxa"/>
          </w:tcPr>
          <w:p w14:paraId="1B179348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Název předmětu </w:t>
            </w:r>
          </w:p>
        </w:tc>
        <w:tc>
          <w:tcPr>
            <w:tcW w:w="2268" w:type="dxa"/>
          </w:tcPr>
          <w:p w14:paraId="7279EAEC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Počet hodin výuky </w:t>
            </w:r>
          </w:p>
        </w:tc>
        <w:tc>
          <w:tcPr>
            <w:tcW w:w="1984" w:type="dxa"/>
          </w:tcPr>
          <w:p w14:paraId="4A3661A9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Semestr </w:t>
            </w:r>
          </w:p>
        </w:tc>
        <w:tc>
          <w:tcPr>
            <w:tcW w:w="2303" w:type="dxa"/>
          </w:tcPr>
          <w:p w14:paraId="234D6909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Podmínky ukončení </w:t>
            </w:r>
          </w:p>
        </w:tc>
      </w:tr>
      <w:tr w:rsidR="00CE0588" w:rsidRPr="00640BAA" w14:paraId="57DF75D6" w14:textId="77777777" w:rsidTr="005A4662">
        <w:trPr>
          <w:trHeight w:val="145"/>
        </w:trPr>
        <w:tc>
          <w:tcPr>
            <w:tcW w:w="3364" w:type="dxa"/>
          </w:tcPr>
          <w:p w14:paraId="3F68A3BC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MDPSBI015 Exkurze ve výuce biologie a přírodopisu </w:t>
            </w:r>
          </w:p>
        </w:tc>
        <w:tc>
          <w:tcPr>
            <w:tcW w:w="2268" w:type="dxa"/>
          </w:tcPr>
          <w:p w14:paraId="2C5E2B9B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1984" w:type="dxa"/>
          </w:tcPr>
          <w:p w14:paraId="33BB97A6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letní (2./4.) </w:t>
            </w:r>
          </w:p>
        </w:tc>
        <w:tc>
          <w:tcPr>
            <w:tcW w:w="2303" w:type="dxa"/>
          </w:tcPr>
          <w:p w14:paraId="3EB599F1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</w:p>
        </w:tc>
      </w:tr>
      <w:tr w:rsidR="00CE0588" w:rsidRPr="00640BAA" w14:paraId="1225B2BF" w14:textId="77777777" w:rsidTr="005A4662">
        <w:trPr>
          <w:trHeight w:val="145"/>
        </w:trPr>
        <w:tc>
          <w:tcPr>
            <w:tcW w:w="3364" w:type="dxa"/>
          </w:tcPr>
          <w:p w14:paraId="32B870EE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MDPSBI116 Terénní cvičení z botaniky a zoologie </w:t>
            </w:r>
          </w:p>
        </w:tc>
        <w:tc>
          <w:tcPr>
            <w:tcW w:w="2268" w:type="dxa"/>
          </w:tcPr>
          <w:p w14:paraId="68D11A4C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1984" w:type="dxa"/>
          </w:tcPr>
          <w:p w14:paraId="38EACC85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letní (2./4.) </w:t>
            </w:r>
          </w:p>
        </w:tc>
        <w:tc>
          <w:tcPr>
            <w:tcW w:w="2303" w:type="dxa"/>
          </w:tcPr>
          <w:p w14:paraId="22B4EE46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</w:t>
            </w:r>
          </w:p>
        </w:tc>
      </w:tr>
    </w:tbl>
    <w:p w14:paraId="4B470F85" w14:textId="77777777" w:rsidR="00CE0588" w:rsidRPr="00640BAA" w:rsidRDefault="00CE0588" w:rsidP="00CE0588">
      <w:pPr>
        <w:pStyle w:val="Default"/>
      </w:pPr>
      <w:r w:rsidRPr="00640BAA">
        <w:t>*Student z tohoto bloku volí minimálně 1 předmět</w:t>
      </w:r>
    </w:p>
    <w:p w14:paraId="002B3BC2" w14:textId="77777777" w:rsidR="00CE0588" w:rsidRPr="00640BAA" w:rsidRDefault="00CE0588" w:rsidP="00CE0588">
      <w:pPr>
        <w:rPr>
          <w:rFonts w:ascii="Times New Roman" w:hAnsi="Times New Roman" w:cs="Times New Roman"/>
          <w:sz w:val="24"/>
          <w:szCs w:val="24"/>
        </w:rPr>
      </w:pPr>
      <w:r w:rsidRPr="00640BAA">
        <w:rPr>
          <w:rFonts w:ascii="Times New Roman" w:hAnsi="Times New Roman" w:cs="Times New Roman"/>
          <w:b/>
          <w:bCs/>
          <w:sz w:val="24"/>
          <w:szCs w:val="24"/>
        </w:rPr>
        <w:t>Celkový počet hodin za studium minimálně 328.</w:t>
      </w:r>
    </w:p>
    <w:p w14:paraId="15A03E2C" w14:textId="77777777" w:rsidR="00CE0588" w:rsidRPr="00640BAA" w:rsidRDefault="00CE0588" w:rsidP="00CE05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3"/>
      </w:tblGrid>
      <w:tr w:rsidR="00CE0588" w:rsidRPr="00640BAA" w14:paraId="5997335F" w14:textId="77777777" w:rsidTr="00CE0588">
        <w:trPr>
          <w:trHeight w:val="147"/>
        </w:trPr>
        <w:tc>
          <w:tcPr>
            <w:tcW w:w="6233" w:type="dxa"/>
          </w:tcPr>
          <w:p w14:paraId="3F7DD668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Závěrečné zkoušky </w:t>
            </w:r>
          </w:p>
        </w:tc>
      </w:tr>
      <w:tr w:rsidR="00CE0588" w:rsidRPr="00640BAA" w14:paraId="7E73B8C9" w14:textId="77777777" w:rsidTr="00CE0588">
        <w:trPr>
          <w:trHeight w:val="145"/>
        </w:trPr>
        <w:tc>
          <w:tcPr>
            <w:tcW w:w="6233" w:type="dxa"/>
          </w:tcPr>
          <w:p w14:paraId="189A9C87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MSZCZV001 </w:t>
            </w:r>
            <w:r w:rsidR="00302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ávěrečná zkouška Pedagogik</w:t>
            </w:r>
            <w:r w:rsidR="00302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psychologie</w:t>
            </w:r>
            <w:r w:rsidRPr="005A466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CE0588" w:rsidRPr="00640BAA" w14:paraId="61072C47" w14:textId="77777777" w:rsidTr="00CE0588">
        <w:trPr>
          <w:trHeight w:val="145"/>
        </w:trPr>
        <w:tc>
          <w:tcPr>
            <w:tcW w:w="6233" w:type="dxa"/>
          </w:tcPr>
          <w:p w14:paraId="3884FDBE" w14:textId="77777777" w:rsidR="00CE0588" w:rsidRPr="00613D2C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MSZCZ</w:t>
            </w:r>
            <w:r w:rsidR="00613D2C" w:rsidRPr="00613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13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</w:t>
            </w:r>
            <w:r w:rsidR="00EE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613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ávěrečná zkouška Didaktik</w:t>
            </w:r>
            <w:r w:rsidR="00613D2C" w:rsidRPr="00613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613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biologie</w:t>
            </w:r>
            <w:r w:rsidRPr="00613D2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13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0588" w:rsidRPr="00640BAA" w14:paraId="3D61AD23" w14:textId="77777777" w:rsidTr="00CE0588">
        <w:trPr>
          <w:trHeight w:val="145"/>
        </w:trPr>
        <w:tc>
          <w:tcPr>
            <w:tcW w:w="6233" w:type="dxa"/>
          </w:tcPr>
          <w:p w14:paraId="6B3A79DB" w14:textId="77777777" w:rsidR="00CE0588" w:rsidRPr="00640BAA" w:rsidRDefault="00CE0588" w:rsidP="00CE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MDIPL001 </w:t>
            </w:r>
            <w:r w:rsidR="0021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bhajoba</w:t>
            </w:r>
            <w:r w:rsidR="0021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Z</w:t>
            </w: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ávěrečn</w:t>
            </w:r>
            <w:r w:rsidR="00214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</w:t>
            </w: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práce</w:t>
            </w:r>
            <w:r w:rsidRPr="005A466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64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73BE4D0" w14:textId="77777777" w:rsidR="00CE0588" w:rsidRPr="00640BAA" w:rsidRDefault="00CE0588" w:rsidP="00CE0588">
      <w:pPr>
        <w:rPr>
          <w:rFonts w:ascii="Times New Roman" w:hAnsi="Times New Roman" w:cs="Times New Roman"/>
          <w:sz w:val="24"/>
          <w:szCs w:val="24"/>
        </w:rPr>
      </w:pPr>
    </w:p>
    <w:p w14:paraId="7FC5FC3D" w14:textId="77777777" w:rsidR="005A4662" w:rsidRPr="00640BAA" w:rsidRDefault="00CE0588" w:rsidP="005A4662">
      <w:pPr>
        <w:rPr>
          <w:rFonts w:ascii="Times New Roman" w:hAnsi="Times New Roman" w:cs="Times New Roman"/>
          <w:sz w:val="24"/>
          <w:szCs w:val="24"/>
        </w:rPr>
      </w:pPr>
      <w:r w:rsidRPr="00640BAA">
        <w:rPr>
          <w:rFonts w:ascii="Times New Roman" w:hAnsi="Times New Roman" w:cs="Times New Roman"/>
          <w:sz w:val="24"/>
          <w:szCs w:val="24"/>
        </w:rPr>
        <w:t xml:space="preserve">1 Závěrečnou zkoušku </w:t>
      </w:r>
      <w:r w:rsidR="00302C66">
        <w:rPr>
          <w:rFonts w:ascii="Times New Roman" w:hAnsi="Times New Roman" w:cs="Times New Roman"/>
          <w:sz w:val="24"/>
          <w:szCs w:val="24"/>
        </w:rPr>
        <w:t>P</w:t>
      </w:r>
      <w:r w:rsidRPr="00640BAA">
        <w:rPr>
          <w:rFonts w:ascii="Times New Roman" w:hAnsi="Times New Roman" w:cs="Times New Roman"/>
          <w:sz w:val="24"/>
          <w:szCs w:val="24"/>
        </w:rPr>
        <w:t>edagogik</w:t>
      </w:r>
      <w:r w:rsidR="00302C66">
        <w:rPr>
          <w:rFonts w:ascii="Times New Roman" w:hAnsi="Times New Roman" w:cs="Times New Roman"/>
          <w:sz w:val="24"/>
          <w:szCs w:val="24"/>
        </w:rPr>
        <w:t>a</w:t>
      </w:r>
      <w:r w:rsidRPr="00640BAA">
        <w:rPr>
          <w:rFonts w:ascii="Times New Roman" w:hAnsi="Times New Roman" w:cs="Times New Roman"/>
          <w:sz w:val="24"/>
          <w:szCs w:val="24"/>
        </w:rPr>
        <w:t xml:space="preserve"> a psychologie lze konat po splnění všech předmětů z Pedagogicko-psychologického bloku. </w:t>
      </w:r>
    </w:p>
    <w:p w14:paraId="696AB9F3" w14:textId="77777777" w:rsidR="005A4662" w:rsidRPr="00640BAA" w:rsidRDefault="00CE0588" w:rsidP="005A4662">
      <w:pPr>
        <w:rPr>
          <w:rFonts w:ascii="Times New Roman" w:hAnsi="Times New Roman" w:cs="Times New Roman"/>
          <w:sz w:val="24"/>
          <w:szCs w:val="24"/>
        </w:rPr>
      </w:pPr>
      <w:r w:rsidRPr="00640BAA">
        <w:rPr>
          <w:rFonts w:ascii="Times New Roman" w:hAnsi="Times New Roman" w:cs="Times New Roman"/>
          <w:sz w:val="24"/>
          <w:szCs w:val="24"/>
        </w:rPr>
        <w:t>2 Závěrečnou zkoušku Didaktik</w:t>
      </w:r>
      <w:r w:rsidR="00EE1BC5">
        <w:rPr>
          <w:rFonts w:ascii="Times New Roman" w:hAnsi="Times New Roman" w:cs="Times New Roman"/>
          <w:sz w:val="24"/>
          <w:szCs w:val="24"/>
        </w:rPr>
        <w:t>a</w:t>
      </w:r>
      <w:r w:rsidRPr="00640BAA">
        <w:rPr>
          <w:rFonts w:ascii="Times New Roman" w:hAnsi="Times New Roman" w:cs="Times New Roman"/>
          <w:sz w:val="24"/>
          <w:szCs w:val="24"/>
        </w:rPr>
        <w:t xml:space="preserve"> biologie lze konat po splnění těchto dílčích podmínek studia - Pedagogicko-psychologický blok, Didaktika biologie, Pedagogické praxe, Odborně biologické předměty, Odborně didaktické předměty - školní pozorování a pokusy, Odborně didaktické předměty - terénní výuka a Závěrečné zkoušky </w:t>
      </w:r>
      <w:r w:rsidR="00EE1BC5">
        <w:rPr>
          <w:rFonts w:ascii="Times New Roman" w:hAnsi="Times New Roman" w:cs="Times New Roman"/>
          <w:sz w:val="24"/>
          <w:szCs w:val="24"/>
        </w:rPr>
        <w:t>P</w:t>
      </w:r>
      <w:r w:rsidRPr="00640BAA">
        <w:rPr>
          <w:rFonts w:ascii="Times New Roman" w:hAnsi="Times New Roman" w:cs="Times New Roman"/>
          <w:sz w:val="24"/>
          <w:szCs w:val="24"/>
        </w:rPr>
        <w:t>edagogik</w:t>
      </w:r>
      <w:r w:rsidR="00EE1BC5">
        <w:rPr>
          <w:rFonts w:ascii="Times New Roman" w:hAnsi="Times New Roman" w:cs="Times New Roman"/>
          <w:sz w:val="24"/>
          <w:szCs w:val="24"/>
        </w:rPr>
        <w:t>a</w:t>
      </w:r>
      <w:r w:rsidRPr="00640BAA">
        <w:rPr>
          <w:rFonts w:ascii="Times New Roman" w:hAnsi="Times New Roman" w:cs="Times New Roman"/>
          <w:sz w:val="24"/>
          <w:szCs w:val="24"/>
        </w:rPr>
        <w:t xml:space="preserve"> a psychologie. Zápočet za </w:t>
      </w:r>
      <w:r w:rsidR="00EE1BC5" w:rsidRPr="00640BAA">
        <w:rPr>
          <w:rFonts w:ascii="Times New Roman" w:hAnsi="Times New Roman" w:cs="Times New Roman"/>
          <w:color w:val="000000"/>
          <w:sz w:val="24"/>
          <w:szCs w:val="24"/>
        </w:rPr>
        <w:t xml:space="preserve">Závěrečný projekt </w:t>
      </w:r>
      <w:r w:rsidR="00EE1BC5" w:rsidRPr="00302C66">
        <w:rPr>
          <w:rFonts w:ascii="Times New Roman" w:hAnsi="Times New Roman" w:cs="Times New Roman"/>
          <w:color w:val="000000"/>
          <w:sz w:val="24"/>
          <w:szCs w:val="24"/>
        </w:rPr>
        <w:t>doplňkového studia k získání pedagogické způsobilosti biologie</w:t>
      </w:r>
      <w:r w:rsidR="00EE1BC5" w:rsidRPr="00640BAA">
        <w:rPr>
          <w:rFonts w:ascii="Times New Roman" w:hAnsi="Times New Roman" w:cs="Times New Roman"/>
          <w:sz w:val="24"/>
          <w:szCs w:val="24"/>
        </w:rPr>
        <w:t xml:space="preserve"> </w:t>
      </w:r>
      <w:r w:rsidR="00EE1BC5">
        <w:rPr>
          <w:rFonts w:ascii="Times New Roman" w:hAnsi="Times New Roman" w:cs="Times New Roman"/>
          <w:sz w:val="24"/>
          <w:szCs w:val="24"/>
        </w:rPr>
        <w:t xml:space="preserve">(závěrečnou práci) </w:t>
      </w:r>
      <w:r w:rsidRPr="00640BAA">
        <w:rPr>
          <w:rFonts w:ascii="Times New Roman" w:hAnsi="Times New Roman" w:cs="Times New Roman"/>
          <w:sz w:val="24"/>
          <w:szCs w:val="24"/>
        </w:rPr>
        <w:t xml:space="preserve">může být udělen i po Závěrečné zkoušce z Didaktiky biologie. </w:t>
      </w:r>
    </w:p>
    <w:p w14:paraId="3E6CA0FB" w14:textId="15398A29" w:rsidR="00CE0588" w:rsidRPr="00640BAA" w:rsidRDefault="00CE0588" w:rsidP="00CE0588">
      <w:pPr>
        <w:pStyle w:val="Default"/>
      </w:pPr>
      <w:r w:rsidRPr="00640BAA">
        <w:t xml:space="preserve">3 Obhajobu závěrečné práce lze konat po splnění všech dílčích podmínek studia (Pedagogicko-psychologický blok, Didaktika biologie – včetně zápočtu za </w:t>
      </w:r>
      <w:r w:rsidR="00EE1BC5" w:rsidRPr="00640BAA">
        <w:t xml:space="preserve">Závěrečný projekt </w:t>
      </w:r>
      <w:r w:rsidR="00EE1BC5" w:rsidRPr="00302C66">
        <w:lastRenderedPageBreak/>
        <w:t>doplňkového studia k získání pedagogické způsobilosti biologie</w:t>
      </w:r>
      <w:r w:rsidRPr="00640BAA">
        <w:t xml:space="preserve">, Pedagogické praxe, Odborně biologické předměty, Odborně didaktické </w:t>
      </w:r>
      <w:proofErr w:type="gramStart"/>
      <w:r w:rsidRPr="00640BAA">
        <w:t>předměty - školní</w:t>
      </w:r>
      <w:proofErr w:type="gramEnd"/>
      <w:r w:rsidRPr="00640BAA">
        <w:t xml:space="preserve"> pozorování a pokusy, Odborně didaktické předměty - terénní výuka) a </w:t>
      </w:r>
      <w:r w:rsidR="00EE1BC5">
        <w:t>z</w:t>
      </w:r>
      <w:r w:rsidRPr="00640BAA">
        <w:t xml:space="preserve">ávěrečné zkoušky </w:t>
      </w:r>
      <w:r w:rsidR="00EE1BC5">
        <w:t>P</w:t>
      </w:r>
      <w:r w:rsidRPr="00640BAA">
        <w:t>edagogik</w:t>
      </w:r>
      <w:r w:rsidR="00EE1BC5">
        <w:t>a</w:t>
      </w:r>
      <w:r w:rsidRPr="00640BAA">
        <w:t xml:space="preserve"> a psychologie</w:t>
      </w:r>
      <w:r w:rsidR="00420348">
        <w:t xml:space="preserve">. </w:t>
      </w:r>
    </w:p>
    <w:p w14:paraId="686880C4" w14:textId="77777777" w:rsidR="00CE0588" w:rsidRPr="00640BAA" w:rsidRDefault="00CE0588" w:rsidP="00CE0588">
      <w:pPr>
        <w:pStyle w:val="Default"/>
      </w:pPr>
    </w:p>
    <w:p w14:paraId="0C20D944" w14:textId="77777777" w:rsidR="00CE0588" w:rsidRPr="00640BAA" w:rsidRDefault="00CE0588" w:rsidP="00CE0588">
      <w:pPr>
        <w:pStyle w:val="Default"/>
      </w:pPr>
      <w:r w:rsidRPr="00640BAA">
        <w:t>Závěrečnou práci musí mít studenti zapsanou v SIS nejpozději ve druhém ročníku studia do 30. 11.</w:t>
      </w:r>
    </w:p>
    <w:p w14:paraId="633BB50E" w14:textId="77777777" w:rsidR="00CE0588" w:rsidRPr="00640BAA" w:rsidRDefault="00CE0588" w:rsidP="00CE0588">
      <w:pPr>
        <w:pStyle w:val="Default"/>
        <w:rPr>
          <w:b/>
          <w:bCs/>
        </w:rPr>
      </w:pPr>
      <w:r w:rsidRPr="00640BAA">
        <w:t>Pravidla pro vypracování závěrečné práce jsou zveřejněna na odkazu: https://www.natur.cuni.cz/biologie/ucitelstvi/studium/pravidla-zaverecna-prace-2021.pdf</w:t>
      </w:r>
    </w:p>
    <w:p w14:paraId="049DD280" w14:textId="77777777" w:rsidR="00CE0588" w:rsidRPr="00640BAA" w:rsidRDefault="00CE0588" w:rsidP="00CE0588">
      <w:pPr>
        <w:pStyle w:val="Default"/>
      </w:pPr>
    </w:p>
    <w:p w14:paraId="35A12801" w14:textId="77777777" w:rsidR="00CE0588" w:rsidRPr="00640BAA" w:rsidRDefault="00CE0588" w:rsidP="005A4662">
      <w:pPr>
        <w:pStyle w:val="Nadpis1"/>
      </w:pPr>
      <w:r w:rsidRPr="00640BAA">
        <w:t>POPLATEK ZA STUDIUM</w:t>
      </w:r>
    </w:p>
    <w:p w14:paraId="02888E5A" w14:textId="77777777" w:rsidR="00CE0588" w:rsidRPr="00640BAA" w:rsidRDefault="00CE0588" w:rsidP="00CE0588">
      <w:pPr>
        <w:pStyle w:val="Default"/>
        <w:rPr>
          <w:b/>
          <w:bCs/>
        </w:rPr>
      </w:pPr>
      <w:r w:rsidRPr="00640BAA">
        <w:t xml:space="preserve">Poplatek za studium je stanoven na 4 500 Kč za každý započatý semestr studia. </w:t>
      </w:r>
    </w:p>
    <w:p w14:paraId="4BC9B9F5" w14:textId="77777777" w:rsidR="00CE0588" w:rsidRPr="00640BAA" w:rsidRDefault="00CE0588" w:rsidP="00CE0588">
      <w:pPr>
        <w:pStyle w:val="Default"/>
        <w:rPr>
          <w:b/>
          <w:bCs/>
        </w:rPr>
      </w:pPr>
    </w:p>
    <w:p w14:paraId="14EFCCBE" w14:textId="77777777" w:rsidR="00CE0588" w:rsidRPr="00640BAA" w:rsidRDefault="00CE0588" w:rsidP="005A4662">
      <w:pPr>
        <w:pStyle w:val="Nadpis1"/>
      </w:pPr>
      <w:r w:rsidRPr="00640BAA">
        <w:t>MAXIMÁLNÍ DÉLKA STUDIA</w:t>
      </w:r>
    </w:p>
    <w:p w14:paraId="4E8E4C3F" w14:textId="77777777" w:rsidR="00CE0588" w:rsidRPr="00640BAA" w:rsidRDefault="00CE0588" w:rsidP="00CE0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BAA">
        <w:rPr>
          <w:rFonts w:ascii="Times New Roman" w:hAnsi="Times New Roman" w:cs="Times New Roman"/>
          <w:sz w:val="24"/>
          <w:szCs w:val="24"/>
        </w:rPr>
        <w:t>Prezenční studium je rozloženo do 4 semestrů, lze jej prodloužit na 6 semestrů. Do této doby musí účastník vykonat všechny dílčí zápočty a zkoušky a Závěrečnou zkoušku z pedagogiky a psychologie. Závěrečnou zkoušku z didaktiky biologie a obhajobu závěrečné písemné práce musí student absolvovat nejpozději do 2 let od splnění poslední dílčí studijní podmínky (tedy nejpozději do 5 let od započetí studia) – za tuto dobu je také účtován výše uvedený poplatek za studium.</w:t>
      </w:r>
      <w:r w:rsidRPr="00640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0FE1B5" w14:textId="77777777" w:rsidR="00CE0588" w:rsidRPr="00640BAA" w:rsidRDefault="00CE0588" w:rsidP="00CE0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AA">
        <w:rPr>
          <w:rFonts w:ascii="Times New Roman" w:hAnsi="Times New Roman" w:cs="Times New Roman"/>
          <w:color w:val="000000"/>
          <w:sz w:val="24"/>
          <w:szCs w:val="24"/>
        </w:rPr>
        <w:t>Studující se splněnými předměty, kteří ještě nemají obhájenou práci (nemusí mít zápočet za závěrečnou práci a/nebo složenou závěrečnou zkoušku z didaktiky biologie), hradí poplatek za zimní semestr v plné výši, za letní semestr se poplatek promíjí. Prominutí není automatické, je nutné o něj písemně požádat garanta studia prostřednictvím studijní referentky, a to před zahájením letního semestru.</w:t>
      </w:r>
    </w:p>
    <w:p w14:paraId="3052A7E9" w14:textId="77777777" w:rsidR="00CE0588" w:rsidRPr="00640BAA" w:rsidRDefault="00CE0588" w:rsidP="00CE0588">
      <w:pPr>
        <w:pStyle w:val="Default"/>
      </w:pPr>
    </w:p>
    <w:p w14:paraId="6E00503C" w14:textId="77777777" w:rsidR="00CE0588" w:rsidRPr="00640BAA" w:rsidRDefault="00CE0588" w:rsidP="005A4662">
      <w:pPr>
        <w:pStyle w:val="Nadpis1"/>
      </w:pPr>
      <w:r w:rsidRPr="00640BAA">
        <w:t>PŘERUŠENÍ STUDIA</w:t>
      </w:r>
    </w:p>
    <w:p w14:paraId="1D130FA6" w14:textId="77777777" w:rsidR="00CE0588" w:rsidRPr="00640BAA" w:rsidRDefault="00CE0588" w:rsidP="00CE0588">
      <w:pPr>
        <w:pStyle w:val="Default"/>
      </w:pPr>
      <w:r w:rsidRPr="00640BAA">
        <w:t>Studium může student přerušit na základě vlastní písemné žádosti na předepsaném formuláři</w:t>
      </w:r>
      <w:r w:rsidR="005A4662">
        <w:t>,</w:t>
      </w:r>
      <w:r w:rsidRPr="00640BAA">
        <w:t xml:space="preserve"> a to minimálně na jeden semestr a maximálně na dva semestry. Žádost o přerušení studia schvaluje garant programu a proděkan pro celoživotní vzdělávání.</w:t>
      </w:r>
    </w:p>
    <w:p w14:paraId="7F4C24E6" w14:textId="77777777" w:rsidR="00205B44" w:rsidRPr="00640BAA" w:rsidRDefault="00205B44" w:rsidP="00CE0588">
      <w:pPr>
        <w:pStyle w:val="Default"/>
      </w:pPr>
    </w:p>
    <w:p w14:paraId="27308457" w14:textId="49F4CAF5" w:rsidR="005A4662" w:rsidRDefault="00205B44" w:rsidP="005A4662">
      <w:pPr>
        <w:pStyle w:val="Nadpis1"/>
      </w:pPr>
      <w:r w:rsidRPr="00640BAA">
        <w:t>VAZBA CŽV NA SOUČASNÉ ŘÁDNÉ STUDIUM NA PŘF UK</w:t>
      </w:r>
      <w:r w:rsidR="00E177FB">
        <w:t xml:space="preserve"> A NA DPSBI</w:t>
      </w:r>
    </w:p>
    <w:p w14:paraId="0B51CFF5" w14:textId="77777777" w:rsidR="00205B44" w:rsidRPr="00640BAA" w:rsidRDefault="00205B44" w:rsidP="00F73206">
      <w:pPr>
        <w:pStyle w:val="Default"/>
      </w:pPr>
      <w:r w:rsidRPr="00640BAA">
        <w:t xml:space="preserve">Podmínkou přijetí do studia je současné studium v magisterském nebo prezenčním doktorském studijním programu na </w:t>
      </w:r>
      <w:proofErr w:type="spellStart"/>
      <w:r w:rsidRPr="00640BAA">
        <w:t>PřF</w:t>
      </w:r>
      <w:proofErr w:type="spellEnd"/>
      <w:r w:rsidRPr="00640BAA">
        <w:t xml:space="preserve"> UK (zapsat se do DPSPRBI je možné nejdříve se zápisem do studia v </w:t>
      </w:r>
      <w:proofErr w:type="spellStart"/>
      <w:r w:rsidRPr="00640BAA">
        <w:t>NMgr</w:t>
      </w:r>
      <w:proofErr w:type="spellEnd"/>
      <w:r w:rsidRPr="00640BAA">
        <w:t xml:space="preserve">. programu). Po ukončení řádného studia na </w:t>
      </w:r>
      <w:proofErr w:type="spellStart"/>
      <w:r w:rsidRPr="00640BAA">
        <w:t>PřF</w:t>
      </w:r>
      <w:proofErr w:type="spellEnd"/>
      <w:r w:rsidRPr="00640BAA">
        <w:t xml:space="preserve"> UK je možn</w:t>
      </w:r>
      <w:r w:rsidR="00EE1BC5">
        <w:t>é</w:t>
      </w:r>
      <w:r w:rsidRPr="00640BAA">
        <w:t xml:space="preserve"> pokračovat ve studiu DPSPRBI, včetně konání závěrečných zkoušek až do vypršení maximální doby studia DPSPRBI. Po vypršení maximální doby studia je možné přejít do externího DPSBI studia a požádat o uznání absolvovaných předmětů.</w:t>
      </w:r>
      <w:r w:rsidR="005745A2">
        <w:t xml:space="preserve"> Je nutné splnit chybějící studijní povinnosti (předměty), např. Propedeutickou praxi.</w:t>
      </w:r>
      <w:r w:rsidRPr="00640BAA">
        <w:t xml:space="preserve"> Není možné uznat závěrečné zkoušky.</w:t>
      </w:r>
    </w:p>
    <w:p w14:paraId="5CA38F04" w14:textId="77777777" w:rsidR="00CE0588" w:rsidRPr="00640BAA" w:rsidRDefault="00F73206" w:rsidP="00F73206">
      <w:pPr>
        <w:pStyle w:val="Default"/>
      </w:pPr>
      <w:r w:rsidRPr="00640BAA">
        <w:t xml:space="preserve">Studium DPSPRBI je možno ukončit před ukončením řádného studia ve studijním programu na </w:t>
      </w:r>
      <w:proofErr w:type="spellStart"/>
      <w:r w:rsidRPr="00640BAA">
        <w:t>PřF</w:t>
      </w:r>
      <w:proofErr w:type="spellEnd"/>
      <w:r w:rsidRPr="00640BAA">
        <w:t xml:space="preserve"> UK. Vydání příslušného osvědčení je nicméně vázáno na ukončení řádného studia a osvědčení může být vydáno pouze po předložení diplomu o absolvování </w:t>
      </w:r>
      <w:proofErr w:type="spellStart"/>
      <w:r w:rsidRPr="00640BAA">
        <w:t>NMgr</w:t>
      </w:r>
      <w:proofErr w:type="spellEnd"/>
      <w:r w:rsidRPr="00640BAA">
        <w:t xml:space="preserve">. studia. Jakékoliv doklady o vykonání dílčích zkoušek, včetně jednotlivých závěrečných zkoušek nebudou vydávány. V případě přerušení studia na </w:t>
      </w:r>
      <w:proofErr w:type="spellStart"/>
      <w:r w:rsidRPr="00640BAA">
        <w:t>PřF</w:t>
      </w:r>
      <w:proofErr w:type="spellEnd"/>
      <w:r w:rsidRPr="00640BAA">
        <w:t xml:space="preserve"> UK je možné ve studiu DPSPRBI pokračovat, studium v programu DPSPRBI nemusí být přerušeno.</w:t>
      </w:r>
    </w:p>
    <w:sectPr w:rsidR="00CE0588" w:rsidRPr="00640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2376A"/>
    <w:multiLevelType w:val="hybridMultilevel"/>
    <w:tmpl w:val="1EAE5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9A"/>
    <w:rsid w:val="0001440C"/>
    <w:rsid w:val="000563C5"/>
    <w:rsid w:val="00205B44"/>
    <w:rsid w:val="00214D01"/>
    <w:rsid w:val="00261F55"/>
    <w:rsid w:val="00302C66"/>
    <w:rsid w:val="004179AC"/>
    <w:rsid w:val="00420348"/>
    <w:rsid w:val="004A3D2E"/>
    <w:rsid w:val="004B3C28"/>
    <w:rsid w:val="005745A2"/>
    <w:rsid w:val="005A4662"/>
    <w:rsid w:val="00613D2C"/>
    <w:rsid w:val="00640BAA"/>
    <w:rsid w:val="0064308A"/>
    <w:rsid w:val="006E33CF"/>
    <w:rsid w:val="008749EA"/>
    <w:rsid w:val="009B629A"/>
    <w:rsid w:val="00A3673B"/>
    <w:rsid w:val="00A8549A"/>
    <w:rsid w:val="00B017E0"/>
    <w:rsid w:val="00CB7AF0"/>
    <w:rsid w:val="00CE0588"/>
    <w:rsid w:val="00DA15F0"/>
    <w:rsid w:val="00E177FB"/>
    <w:rsid w:val="00E207E4"/>
    <w:rsid w:val="00E525DD"/>
    <w:rsid w:val="00ED33BE"/>
    <w:rsid w:val="00EE1BC5"/>
    <w:rsid w:val="00F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EFDF"/>
  <w15:chartTrackingRefBased/>
  <w15:docId w15:val="{CEF89D19-B09A-4CD7-A014-3EE8E62F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0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5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40BAA"/>
    <w:rPr>
      <w:rFonts w:asciiTheme="majorHAnsi" w:eastAsiaTheme="majorEastAsia" w:hAnsiTheme="majorHAnsi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40B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0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CB7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cuni.cz/studium/predmety/redir.php?id=dad25603ba23eae0f5fb2692d50cfe37&amp;tid=&amp;redir=predmet&amp;kod=MDPSBI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Janstova</dc:creator>
  <cp:keywords/>
  <dc:description/>
  <cp:lastModifiedBy>Lojková Gabriela</cp:lastModifiedBy>
  <cp:revision>3</cp:revision>
  <cp:lastPrinted>2022-06-30T10:49:00Z</cp:lastPrinted>
  <dcterms:created xsi:type="dcterms:W3CDTF">2023-06-28T07:11:00Z</dcterms:created>
  <dcterms:modified xsi:type="dcterms:W3CDTF">2023-07-11T07:50:00Z</dcterms:modified>
</cp:coreProperties>
</file>