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8828" w14:textId="77777777" w:rsidR="00594311" w:rsidRDefault="007258F3">
      <w:pPr>
        <w:tabs>
          <w:tab w:val="left" w:pos="5722"/>
        </w:tabs>
        <w:ind w:left="1000"/>
        <w:rPr>
          <w:sz w:val="20"/>
        </w:rPr>
      </w:pPr>
      <w:r w:rsidRPr="00D44CC5">
        <w:rPr>
          <w:noProof/>
        </w:rPr>
        <w:drawing>
          <wp:inline distT="0" distB="0" distL="0" distR="0" wp14:anchorId="2F969194" wp14:editId="3E5BA7F1">
            <wp:extent cx="1853426" cy="6121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39" cy="6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2FC">
        <w:rPr>
          <w:position w:val="17"/>
          <w:sz w:val="20"/>
        </w:rPr>
        <w:tab/>
      </w:r>
      <w:r w:rsidR="00AD72FC">
        <w:rPr>
          <w:noProof/>
          <w:sz w:val="20"/>
        </w:rPr>
        <w:drawing>
          <wp:inline distT="0" distB="0" distL="0" distR="0" wp14:anchorId="5D46A5D6" wp14:editId="7A54E20C">
            <wp:extent cx="2099778" cy="6705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77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2B04" w14:textId="77777777" w:rsidR="00594311" w:rsidRDefault="00594311">
      <w:pPr>
        <w:pStyle w:val="Zkladntext"/>
        <w:spacing w:before="9"/>
        <w:rPr>
          <w:b w:val="0"/>
          <w:sz w:val="20"/>
        </w:rPr>
      </w:pPr>
    </w:p>
    <w:p w14:paraId="25DE130B" w14:textId="77777777" w:rsidR="00594311" w:rsidRDefault="00AD72FC">
      <w:pPr>
        <w:pStyle w:val="Zkladntext"/>
        <w:spacing w:before="1"/>
        <w:ind w:left="1135" w:right="924"/>
        <w:jc w:val="center"/>
        <w:rPr>
          <w:rFonts w:ascii="Arial" w:hAnsi="Arial"/>
        </w:rPr>
      </w:pPr>
      <w:r>
        <w:rPr>
          <w:rFonts w:ascii="Arial" w:hAnsi="Arial"/>
        </w:rPr>
        <w:t>Program ERASMUS+ / praktické stáže pro absolventy vysoké školy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realizované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konsorciem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EDUCA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INTERNATIONAL,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o.p.s.</w:t>
      </w:r>
    </w:p>
    <w:p w14:paraId="538D57A0" w14:textId="77777777" w:rsidR="00594311" w:rsidRDefault="00594311">
      <w:pPr>
        <w:pStyle w:val="Zkladntext"/>
        <w:spacing w:before="2"/>
        <w:rPr>
          <w:rFonts w:ascii="Arial"/>
        </w:rPr>
      </w:pPr>
    </w:p>
    <w:p w14:paraId="70676BAA" w14:textId="77777777" w:rsidR="00594311" w:rsidRDefault="00AD72FC">
      <w:pPr>
        <w:pStyle w:val="Zkladntext"/>
        <w:ind w:left="1133" w:right="924"/>
        <w:jc w:val="center"/>
        <w:rPr>
          <w:rFonts w:ascii="Arial" w:hAnsi="Arial"/>
        </w:rPr>
      </w:pPr>
      <w:r>
        <w:rPr>
          <w:rFonts w:ascii="Arial" w:hAnsi="Arial"/>
          <w:u w:val="thick"/>
        </w:rPr>
        <w:t>PŘIHLÁŠKA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NA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ABSOLVENTSKOU</w:t>
      </w:r>
      <w:r>
        <w:rPr>
          <w:rFonts w:ascii="Arial" w:hAnsi="Arial"/>
          <w:spacing w:val="-2"/>
          <w:u w:val="thick"/>
        </w:rPr>
        <w:t xml:space="preserve"> </w:t>
      </w:r>
      <w:r>
        <w:rPr>
          <w:rFonts w:ascii="Arial" w:hAnsi="Arial"/>
          <w:u w:val="thick"/>
        </w:rPr>
        <w:t>STÁŽ</w:t>
      </w:r>
    </w:p>
    <w:p w14:paraId="4A9A5118" w14:textId="77777777" w:rsidR="00594311" w:rsidRDefault="00594311">
      <w:pPr>
        <w:pStyle w:val="Zkladntext"/>
        <w:spacing w:before="10"/>
        <w:rPr>
          <w:rFonts w:ascii="Arial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650"/>
        <w:gridCol w:w="2754"/>
      </w:tblGrid>
      <w:tr w:rsidR="00594311" w14:paraId="27C8F6F8" w14:textId="77777777" w:rsidTr="00331BA4">
        <w:trPr>
          <w:trHeight w:val="1615"/>
        </w:trPr>
        <w:tc>
          <w:tcPr>
            <w:tcW w:w="37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70D0" w14:textId="77777777" w:rsidR="002A6531" w:rsidRDefault="00AD72FC" w:rsidP="00331BA4">
            <w:pPr>
              <w:pStyle w:val="TableParagraph"/>
              <w:spacing w:before="40"/>
              <w:ind w:left="2228" w:right="51" w:hanging="119"/>
              <w:jc w:val="right"/>
              <w:rPr>
                <w:rFonts w:ascii="Arial" w:hAnsi="Arial" w:cs="Arial"/>
                <w:spacing w:val="-2"/>
                <w:sz w:val="20"/>
              </w:rPr>
            </w:pPr>
            <w:r w:rsidRPr="0036538F">
              <w:rPr>
                <w:rFonts w:ascii="Arial" w:hAnsi="Arial" w:cs="Arial"/>
                <w:sz w:val="20"/>
              </w:rPr>
              <w:t>J</w:t>
            </w:r>
            <w:r w:rsidRPr="0036538F">
              <w:rPr>
                <w:rFonts w:ascii="Arial" w:hAnsi="Arial" w:cs="Arial"/>
                <w:spacing w:val="-2"/>
                <w:sz w:val="20"/>
              </w:rPr>
              <w:t>mén</w:t>
            </w:r>
            <w:r w:rsidRPr="0036538F">
              <w:rPr>
                <w:rFonts w:ascii="Arial" w:hAnsi="Arial" w:cs="Arial"/>
                <w:sz w:val="20"/>
              </w:rPr>
              <w:t>o</w:t>
            </w:r>
            <w:r w:rsidRPr="0036538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a</w:t>
            </w:r>
            <w:r w:rsidRPr="0036538F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pacing w:val="-4"/>
                <w:sz w:val="20"/>
              </w:rPr>
              <w:t>p</w:t>
            </w:r>
            <w:r w:rsidR="00870173">
              <w:rPr>
                <w:rFonts w:ascii="Arial" w:hAnsi="Arial" w:cs="Arial"/>
                <w:spacing w:val="-4"/>
                <w:sz w:val="20"/>
              </w:rPr>
              <w:t>ř</w:t>
            </w:r>
            <w:r w:rsidRPr="0036538F">
              <w:rPr>
                <w:rFonts w:ascii="Arial" w:hAnsi="Arial" w:cs="Arial"/>
                <w:spacing w:val="-2"/>
                <w:sz w:val="20"/>
              </w:rPr>
              <w:t>íj</w:t>
            </w:r>
            <w:r w:rsidRPr="0036538F">
              <w:rPr>
                <w:rFonts w:ascii="Arial" w:hAnsi="Arial" w:cs="Arial"/>
                <w:spacing w:val="1"/>
                <w:sz w:val="20"/>
              </w:rPr>
              <w:t>m</w:t>
            </w:r>
            <w:r w:rsidRPr="0036538F">
              <w:rPr>
                <w:rFonts w:ascii="Arial" w:hAnsi="Arial" w:cs="Arial"/>
                <w:spacing w:val="-4"/>
                <w:sz w:val="20"/>
              </w:rPr>
              <w:t>en</w:t>
            </w:r>
            <w:r w:rsidRPr="0036538F">
              <w:rPr>
                <w:rFonts w:ascii="Arial" w:hAnsi="Arial" w:cs="Arial"/>
                <w:spacing w:val="-2"/>
                <w:sz w:val="20"/>
              </w:rPr>
              <w:t>í:</w:t>
            </w:r>
          </w:p>
          <w:p w14:paraId="1D25D4C5" w14:textId="279D8E65" w:rsidR="00594311" w:rsidRPr="0036538F" w:rsidRDefault="00AD72FC" w:rsidP="002A6531">
            <w:pPr>
              <w:pStyle w:val="TableParagraph"/>
              <w:ind w:left="2228" w:right="51" w:hanging="119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spacing w:val="-1"/>
                <w:sz w:val="20"/>
              </w:rPr>
              <w:t>Datum</w:t>
            </w:r>
            <w:r w:rsidRPr="0036538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pacing w:val="-1"/>
                <w:sz w:val="20"/>
              </w:rPr>
              <w:t>narození:</w:t>
            </w:r>
          </w:p>
          <w:p w14:paraId="4F60553E" w14:textId="77777777" w:rsidR="00594311" w:rsidRPr="0036538F" w:rsidRDefault="00AD72FC">
            <w:pPr>
              <w:pStyle w:val="TableParagraph"/>
              <w:ind w:right="49"/>
              <w:jc w:val="right"/>
              <w:rPr>
                <w:rFonts w:ascii="Arial" w:hAnsi="Arial" w:cs="Arial"/>
                <w:bCs/>
                <w:sz w:val="20"/>
              </w:rPr>
            </w:pPr>
            <w:r w:rsidRPr="0036538F">
              <w:rPr>
                <w:rFonts w:ascii="Arial" w:hAnsi="Arial" w:cs="Arial"/>
                <w:bCs/>
                <w:sz w:val="20"/>
              </w:rPr>
              <w:t>Občanství:</w:t>
            </w:r>
          </w:p>
          <w:p w14:paraId="3DB316E5" w14:textId="77777777" w:rsidR="00594311" w:rsidRPr="0036538F" w:rsidRDefault="00AD72FC">
            <w:pPr>
              <w:pStyle w:val="TableParagraph"/>
              <w:ind w:right="50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sz w:val="20"/>
              </w:rPr>
              <w:t>Adresa</w:t>
            </w:r>
            <w:r w:rsidRPr="0036538F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bydliště</w:t>
            </w:r>
            <w:r w:rsidRPr="0036538F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(</w:t>
            </w:r>
            <w:r w:rsidRPr="0036538F">
              <w:rPr>
                <w:rFonts w:ascii="Arial" w:hAnsi="Arial" w:cs="Arial"/>
                <w:w w:val="90"/>
                <w:sz w:val="20"/>
              </w:rPr>
              <w:t>včetně</w:t>
            </w:r>
            <w:r w:rsidRPr="0036538F">
              <w:rPr>
                <w:rFonts w:ascii="Arial" w:hAnsi="Arial" w:cs="Arial"/>
                <w:spacing w:val="32"/>
                <w:w w:val="90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0"/>
                <w:sz w:val="20"/>
              </w:rPr>
              <w:t>PSČ</w:t>
            </w:r>
            <w:r w:rsidRPr="0036538F">
              <w:rPr>
                <w:rFonts w:ascii="Arial" w:hAnsi="Arial" w:cs="Arial"/>
                <w:sz w:val="20"/>
              </w:rPr>
              <w:t>):</w:t>
            </w:r>
          </w:p>
          <w:p w14:paraId="1A823433" w14:textId="77777777" w:rsidR="00594311" w:rsidRPr="0036538F" w:rsidRDefault="00AD72FC">
            <w:pPr>
              <w:pStyle w:val="TableParagraph"/>
              <w:spacing w:line="230" w:lineRule="atLeast"/>
              <w:ind w:left="2986" w:right="45" w:firstLine="305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spacing w:val="-1"/>
                <w:sz w:val="20"/>
              </w:rPr>
              <w:t>Mail:</w:t>
            </w:r>
            <w:r w:rsidRPr="0036538F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Telefon:</w:t>
            </w:r>
          </w:p>
          <w:p w14:paraId="10193650" w14:textId="098480B1" w:rsidR="009076A1" w:rsidRPr="0036538F" w:rsidRDefault="009076A1" w:rsidP="00E55F99">
            <w:pPr>
              <w:pStyle w:val="TableParagraph"/>
              <w:spacing w:after="40"/>
              <w:ind w:right="51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sz w:val="20"/>
              </w:rPr>
              <w:t>Sociální sítě (FCB, IG, LinkedIn)</w:t>
            </w:r>
            <w:r w:rsidR="001B579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0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175434" w14:textId="77777777" w:rsidR="00594311" w:rsidRPr="00331BA4" w:rsidRDefault="00594311" w:rsidP="00331BA4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12B3B8D0" w14:textId="77777777" w:rsidR="00331BA4" w:rsidRPr="00331BA4" w:rsidRDefault="00331BA4" w:rsidP="00331BA4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21AD1C16" w14:textId="77777777" w:rsidR="00331BA4" w:rsidRPr="00331BA4" w:rsidRDefault="00331BA4" w:rsidP="00331BA4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72E9660E" w14:textId="77777777" w:rsidR="00331BA4" w:rsidRPr="00331BA4" w:rsidRDefault="00331BA4" w:rsidP="00331BA4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FE1DEC0" w14:textId="77777777" w:rsidR="00331BA4" w:rsidRPr="00331BA4" w:rsidRDefault="00331BA4" w:rsidP="00331BA4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475285E" w14:textId="77777777" w:rsidR="00331BA4" w:rsidRPr="00331BA4" w:rsidRDefault="00331BA4" w:rsidP="00331BA4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32454DDD" w14:textId="5D9A8878" w:rsidR="00331BA4" w:rsidRPr="0036538F" w:rsidRDefault="00331BA4" w:rsidP="00331BA4">
            <w:pPr>
              <w:pStyle w:val="TableParagraph"/>
              <w:spacing w:after="40"/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594311" w14:paraId="581B610A" w14:textId="77777777" w:rsidTr="002E6F7C">
        <w:trPr>
          <w:trHeight w:val="37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76035" w14:textId="77777777" w:rsidR="00594311" w:rsidRPr="0036538F" w:rsidRDefault="00AD72FC">
            <w:pPr>
              <w:pStyle w:val="TableParagraph"/>
              <w:spacing w:before="2"/>
              <w:ind w:right="51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sz w:val="20"/>
              </w:rPr>
              <w:t>Název</w:t>
            </w:r>
            <w:r w:rsidRPr="0036538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vysoké</w:t>
            </w:r>
            <w:r w:rsidRPr="0036538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školy: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F2C279" w14:textId="77777777" w:rsidR="00594311" w:rsidRPr="0036538F" w:rsidRDefault="00594311" w:rsidP="00424968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594311" w14:paraId="4E1B53B9" w14:textId="77777777" w:rsidTr="002E6F7C">
        <w:trPr>
          <w:trHeight w:val="14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53DF6" w14:textId="77777777" w:rsidR="00C0649E" w:rsidRPr="0036538F" w:rsidRDefault="00AD72FC" w:rsidP="00E55F99">
            <w:pPr>
              <w:pStyle w:val="TableParagraph"/>
              <w:spacing w:before="40" w:after="40"/>
              <w:ind w:right="57"/>
              <w:jc w:val="right"/>
              <w:rPr>
                <w:rFonts w:ascii="Arial" w:hAnsi="Arial" w:cs="Arial"/>
                <w:spacing w:val="-53"/>
                <w:sz w:val="20"/>
              </w:rPr>
            </w:pPr>
            <w:r w:rsidRPr="0036538F">
              <w:rPr>
                <w:rFonts w:ascii="Arial" w:hAnsi="Arial" w:cs="Arial"/>
                <w:spacing w:val="-1"/>
                <w:sz w:val="20"/>
              </w:rPr>
              <w:t>Fakulta:</w:t>
            </w:r>
            <w:r w:rsidRPr="0036538F">
              <w:rPr>
                <w:rFonts w:ascii="Arial" w:hAnsi="Arial" w:cs="Arial"/>
                <w:spacing w:val="-53"/>
                <w:sz w:val="20"/>
              </w:rPr>
              <w:t xml:space="preserve"> </w:t>
            </w:r>
          </w:p>
          <w:p w14:paraId="2D66A89B" w14:textId="03797474" w:rsidR="00594311" w:rsidRPr="0036538F" w:rsidRDefault="00AD72FC" w:rsidP="00E55F99">
            <w:pPr>
              <w:pStyle w:val="TableParagraph"/>
              <w:spacing w:after="80"/>
              <w:ind w:right="57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sz w:val="20"/>
              </w:rPr>
              <w:t>Studovaný</w:t>
            </w:r>
            <w:r w:rsidRPr="0036538F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obor:</w:t>
            </w:r>
          </w:p>
          <w:p w14:paraId="565F1255" w14:textId="5A4A3164" w:rsidR="00594311" w:rsidRPr="0036538F" w:rsidRDefault="00AD72FC" w:rsidP="00C0649E">
            <w:pPr>
              <w:pStyle w:val="TableParagraph"/>
              <w:ind w:right="57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b/>
                <w:sz w:val="20"/>
              </w:rPr>
              <w:t>Ukončuji</w:t>
            </w:r>
            <w:r w:rsidRPr="0036538F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studium</w:t>
            </w:r>
            <w:r w:rsidRPr="0036538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(Bc,</w:t>
            </w:r>
            <w:r w:rsidRPr="0036538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Mgr,</w:t>
            </w:r>
            <w:r w:rsidRPr="0036538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PhD.,</w:t>
            </w:r>
            <w:r w:rsidR="00C0649E" w:rsidRPr="0036538F">
              <w:rPr>
                <w:rFonts w:ascii="Arial" w:hAnsi="Arial" w:cs="Arial"/>
                <w:sz w:val="20"/>
              </w:rPr>
              <w:t xml:space="preserve"> …</w:t>
            </w:r>
            <w:r w:rsidRPr="0036538F">
              <w:rPr>
                <w:rFonts w:ascii="Arial" w:hAnsi="Arial" w:cs="Arial"/>
                <w:sz w:val="20"/>
              </w:rPr>
              <w:t>)</w:t>
            </w:r>
          </w:p>
          <w:p w14:paraId="184F206C" w14:textId="77777777" w:rsidR="00594311" w:rsidRPr="0036538F" w:rsidRDefault="00594311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</w:rPr>
            </w:pPr>
          </w:p>
          <w:p w14:paraId="2E9B8509" w14:textId="77777777" w:rsidR="00594311" w:rsidRPr="0036538F" w:rsidRDefault="00AD72FC" w:rsidP="00C0649E">
            <w:pPr>
              <w:pStyle w:val="TableParagraph"/>
              <w:ind w:right="57"/>
              <w:jc w:val="right"/>
              <w:rPr>
                <w:rFonts w:ascii="Arial" w:hAnsi="Arial" w:cs="Arial"/>
                <w:sz w:val="18"/>
              </w:rPr>
            </w:pPr>
            <w:r w:rsidRPr="0036538F">
              <w:rPr>
                <w:rFonts w:ascii="Arial" w:hAnsi="Arial" w:cs="Arial"/>
                <w:w w:val="90"/>
                <w:sz w:val="18"/>
              </w:rPr>
              <w:t>Počet</w:t>
            </w:r>
            <w:r w:rsidRPr="0036538F">
              <w:rPr>
                <w:rFonts w:ascii="Arial" w:hAnsi="Arial" w:cs="Arial"/>
                <w:spacing w:val="15"/>
                <w:w w:val="90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0"/>
                <w:sz w:val="18"/>
              </w:rPr>
              <w:t>celkem</w:t>
            </w:r>
            <w:r w:rsidRPr="0036538F">
              <w:rPr>
                <w:rFonts w:ascii="Arial" w:hAnsi="Arial" w:cs="Arial"/>
                <w:spacing w:val="18"/>
                <w:w w:val="90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0"/>
                <w:sz w:val="18"/>
              </w:rPr>
              <w:t>ukončených</w:t>
            </w:r>
            <w:r w:rsidRPr="0036538F">
              <w:rPr>
                <w:rFonts w:ascii="Arial" w:hAnsi="Arial" w:cs="Arial"/>
                <w:spacing w:val="15"/>
                <w:w w:val="90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0"/>
                <w:sz w:val="18"/>
              </w:rPr>
              <w:t>roků</w:t>
            </w:r>
            <w:r w:rsidRPr="0036538F">
              <w:rPr>
                <w:rFonts w:ascii="Arial" w:hAnsi="Arial" w:cs="Arial"/>
                <w:spacing w:val="18"/>
                <w:w w:val="90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0"/>
                <w:sz w:val="18"/>
              </w:rPr>
              <w:t>studia: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4B6DC8" w14:textId="17716354" w:rsidR="00594311" w:rsidRPr="00E55F99" w:rsidRDefault="00594311" w:rsidP="00E55F99">
            <w:pPr>
              <w:pStyle w:val="TableParagraph"/>
              <w:spacing w:before="40" w:after="40" w:line="276" w:lineRule="auto"/>
              <w:ind w:left="113"/>
              <w:rPr>
                <w:rFonts w:ascii="Arial" w:hAnsi="Arial" w:cs="Arial"/>
                <w:b/>
                <w:sz w:val="20"/>
              </w:rPr>
            </w:pPr>
          </w:p>
          <w:p w14:paraId="73FC4256" w14:textId="77777777" w:rsidR="00C752B1" w:rsidRPr="00E55F99" w:rsidRDefault="00C752B1" w:rsidP="00E55F99">
            <w:pPr>
              <w:pStyle w:val="TableParagraph"/>
              <w:spacing w:before="40" w:after="40" w:line="276" w:lineRule="auto"/>
              <w:ind w:left="113"/>
              <w:rPr>
                <w:rFonts w:ascii="Arial" w:hAnsi="Arial" w:cs="Arial"/>
                <w:b/>
                <w:sz w:val="20"/>
              </w:rPr>
            </w:pPr>
          </w:p>
          <w:p w14:paraId="23E369C6" w14:textId="70F7D407" w:rsidR="007247AE" w:rsidRPr="0036538F" w:rsidRDefault="007247AE" w:rsidP="007247AE">
            <w:pPr>
              <w:tabs>
                <w:tab w:val="left" w:pos="1304"/>
                <w:tab w:val="left" w:pos="2608"/>
                <w:tab w:val="left" w:pos="3969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36538F">
              <w:rPr>
                <w:rFonts w:ascii="Arial" w:hAnsi="Arial" w:cs="Arial"/>
                <w:sz w:val="20"/>
                <w:szCs w:val="20"/>
              </w:rPr>
              <w:t>Bc.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36538F">
              <w:rPr>
                <w:rFonts w:ascii="Arial" w:hAnsi="Arial" w:cs="Arial"/>
                <w:sz w:val="20"/>
                <w:szCs w:val="20"/>
              </w:rPr>
              <w:t>Mgr.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36538F">
              <w:rPr>
                <w:rFonts w:ascii="Arial" w:hAnsi="Arial" w:cs="Arial"/>
                <w:sz w:val="20"/>
                <w:szCs w:val="20"/>
              </w:rPr>
              <w:t>PhD.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36538F">
              <w:rPr>
                <w:rFonts w:ascii="Arial" w:hAnsi="Arial" w:cs="Arial"/>
                <w:sz w:val="20"/>
                <w:szCs w:val="20"/>
              </w:rPr>
              <w:t>VOŠ</w:t>
            </w:r>
          </w:p>
          <w:p w14:paraId="6E8E0CEC" w14:textId="5A92A7A7" w:rsidR="00C0649E" w:rsidRPr="0036538F" w:rsidRDefault="00C0649E" w:rsidP="007247AE">
            <w:pPr>
              <w:tabs>
                <w:tab w:val="left" w:pos="1304"/>
                <w:tab w:val="left" w:pos="2608"/>
                <w:tab w:val="left" w:pos="3969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4AF70" w14:textId="06A855B5" w:rsidR="00594311" w:rsidRPr="0036538F" w:rsidRDefault="00594311" w:rsidP="00E55F99">
            <w:pPr>
              <w:pStyle w:val="TableParagraph"/>
              <w:tabs>
                <w:tab w:val="left" w:pos="497"/>
                <w:tab w:val="left" w:pos="1172"/>
                <w:tab w:val="left" w:pos="2207"/>
                <w:tab w:val="left" w:pos="3238"/>
                <w:tab w:val="left" w:pos="3663"/>
              </w:tabs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0A2FD2" w14:paraId="581EEE38" w14:textId="77777777" w:rsidTr="002E6F7C">
        <w:trPr>
          <w:trHeight w:val="9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7B99A" w14:textId="77777777" w:rsidR="000A2FD2" w:rsidRPr="0036538F" w:rsidRDefault="000A2FD2" w:rsidP="000A2FD2">
            <w:pPr>
              <w:pStyle w:val="TableParagraph"/>
              <w:spacing w:before="51"/>
              <w:ind w:left="450" w:right="43" w:firstLine="160"/>
              <w:rPr>
                <w:rFonts w:ascii="Arial" w:hAnsi="Arial" w:cs="Arial"/>
                <w:b/>
                <w:sz w:val="18"/>
              </w:rPr>
            </w:pPr>
            <w:r w:rsidRPr="0036538F">
              <w:rPr>
                <w:rFonts w:ascii="Arial" w:hAnsi="Arial" w:cs="Arial"/>
                <w:w w:val="95"/>
                <w:sz w:val="18"/>
              </w:rPr>
              <w:t>Student</w:t>
            </w:r>
            <w:r w:rsidRPr="0036538F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se</w:t>
            </w:r>
            <w:r w:rsidRPr="0036538F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účastnil</w:t>
            </w:r>
            <w:r w:rsidRPr="0036538F">
              <w:rPr>
                <w:rFonts w:ascii="Arial" w:hAnsi="Arial" w:cs="Arial"/>
                <w:spacing w:val="8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Erasmus</w:t>
            </w:r>
            <w:r w:rsidRPr="0036538F">
              <w:rPr>
                <w:rFonts w:ascii="Arial" w:hAnsi="Arial" w:cs="Arial"/>
                <w:spacing w:val="9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studijního</w:t>
            </w:r>
            <w:r w:rsidRPr="0036538F">
              <w:rPr>
                <w:rFonts w:ascii="Arial" w:hAnsi="Arial" w:cs="Arial"/>
                <w:spacing w:val="-45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pobytu</w:t>
            </w:r>
            <w:r w:rsidRPr="0036538F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nebo</w:t>
            </w:r>
            <w:r w:rsidRPr="0036538F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stáže</w:t>
            </w:r>
            <w:r w:rsidRPr="0036538F">
              <w:rPr>
                <w:rFonts w:ascii="Arial" w:hAnsi="Arial" w:cs="Arial"/>
                <w:spacing w:val="10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(</w:t>
            </w:r>
            <w:r w:rsidRPr="0036538F">
              <w:rPr>
                <w:rFonts w:ascii="Arial" w:hAnsi="Arial" w:cs="Arial"/>
                <w:b/>
                <w:w w:val="95"/>
                <w:sz w:val="18"/>
              </w:rPr>
              <w:t>počet</w:t>
            </w:r>
            <w:r w:rsidRPr="0036538F">
              <w:rPr>
                <w:rFonts w:ascii="Arial" w:hAnsi="Arial" w:cs="Arial"/>
                <w:b/>
                <w:spacing w:val="10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w w:val="95"/>
                <w:sz w:val="18"/>
              </w:rPr>
              <w:t>měsíců</w:t>
            </w:r>
            <w:r w:rsidRPr="0036538F">
              <w:rPr>
                <w:rFonts w:ascii="Arial" w:hAnsi="Arial" w:cs="Arial"/>
                <w:b/>
                <w:spacing w:val="11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w w:val="95"/>
                <w:sz w:val="18"/>
              </w:rPr>
              <w:t>a</w:t>
            </w:r>
            <w:r w:rsidRPr="0036538F">
              <w:rPr>
                <w:rFonts w:ascii="Arial" w:hAnsi="Arial" w:cs="Arial"/>
                <w:b/>
                <w:spacing w:val="11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w w:val="95"/>
                <w:sz w:val="18"/>
              </w:rPr>
              <w:t>dnů</w:t>
            </w:r>
          </w:p>
          <w:p w14:paraId="41EE00F4" w14:textId="5CE3AA6D" w:rsidR="000A2FD2" w:rsidRPr="0036538F" w:rsidRDefault="000A2FD2" w:rsidP="005225AB">
            <w:pPr>
              <w:pStyle w:val="TableParagraph"/>
              <w:spacing w:before="1" w:line="206" w:lineRule="exact"/>
              <w:ind w:right="47"/>
              <w:jc w:val="right"/>
              <w:rPr>
                <w:rFonts w:ascii="Arial" w:hAnsi="Arial" w:cs="Arial"/>
                <w:b/>
                <w:sz w:val="18"/>
              </w:rPr>
            </w:pPr>
            <w:r w:rsidRPr="0036538F">
              <w:rPr>
                <w:rFonts w:ascii="Arial" w:hAnsi="Arial" w:cs="Arial"/>
                <w:b/>
                <w:sz w:val="18"/>
              </w:rPr>
              <w:t>v</w:t>
            </w:r>
            <w:r w:rsidRPr="0036538F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aktuálním</w:t>
            </w:r>
            <w:r w:rsidRPr="0036538F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studijním</w:t>
            </w:r>
            <w:r w:rsidRPr="0036538F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cyklu</w:t>
            </w:r>
            <w:r w:rsidRPr="0036538F">
              <w:rPr>
                <w:rFonts w:ascii="Arial" w:hAnsi="Arial" w:cs="Arial"/>
                <w:sz w:val="18"/>
              </w:rPr>
              <w:t>,</w:t>
            </w:r>
            <w:r w:rsidR="005225AB">
              <w:rPr>
                <w:rFonts w:ascii="Arial" w:hAnsi="Arial" w:cs="Arial"/>
                <w:spacing w:val="-5"/>
                <w:sz w:val="18"/>
              </w:rPr>
              <w:br/>
            </w:r>
            <w:r w:rsidRPr="0036538F">
              <w:rPr>
                <w:rFonts w:ascii="Arial" w:hAnsi="Arial" w:cs="Arial"/>
                <w:b/>
                <w:sz w:val="18"/>
              </w:rPr>
              <w:t>ve</w:t>
            </w:r>
            <w:r w:rsidRPr="0036538F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kterém</w:t>
            </w:r>
            <w:r w:rsidRPr="0036538F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se</w:t>
            </w:r>
            <w:r w:rsidR="005225AB">
              <w:rPr>
                <w:rFonts w:ascii="Arial" w:hAnsi="Arial" w:cs="Arial"/>
                <w:b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účastní</w:t>
            </w:r>
            <w:r w:rsidRPr="0036538F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stáže)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DF6AEA" w14:textId="273D89E9" w:rsidR="000A2FD2" w:rsidRPr="0036538F" w:rsidRDefault="000A2FD2" w:rsidP="00373A98">
            <w:pPr>
              <w:tabs>
                <w:tab w:val="left" w:pos="2275"/>
                <w:tab w:val="left" w:leader="dot" w:pos="2883"/>
                <w:tab w:val="left" w:pos="4059"/>
                <w:tab w:val="left" w:leader="dot" w:pos="5039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0324F"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36538F">
              <w:rPr>
                <w:rFonts w:ascii="Arial" w:hAnsi="Arial" w:cs="Arial"/>
                <w:sz w:val="20"/>
                <w:szCs w:val="20"/>
              </w:rPr>
              <w:t xml:space="preserve">ANO </w:t>
            </w:r>
            <w:r w:rsidRPr="0036538F">
              <w:rPr>
                <w:rFonts w:ascii="Arial" w:hAnsi="Arial" w:cs="Arial"/>
                <w:spacing w:val="8"/>
                <w:sz w:val="20"/>
                <w:szCs w:val="20"/>
              </w:rPr>
              <w:t>(</w:t>
            </w:r>
            <w:r w:rsidRPr="0036538F">
              <w:rPr>
                <w:rFonts w:ascii="Arial" w:hAnsi="Arial" w:cs="Arial"/>
                <w:sz w:val="20"/>
                <w:szCs w:val="20"/>
              </w:rPr>
              <w:t>počet měsíců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> </w:t>
            </w:r>
            <w:r w:rsidRPr="0036538F">
              <w:rPr>
                <w:rFonts w:ascii="Arial" w:hAnsi="Arial" w:cs="Arial"/>
                <w:sz w:val="20"/>
                <w:szCs w:val="20"/>
              </w:rPr>
              <w:t>Počet dnů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  <w:t>)</w:t>
            </w:r>
          </w:p>
          <w:p w14:paraId="60157CA8" w14:textId="7E6B2938" w:rsidR="000A2FD2" w:rsidRPr="0036538F" w:rsidRDefault="000A2FD2" w:rsidP="000A2F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29C2B2" w14:textId="0943F6FF" w:rsidR="000A2FD2" w:rsidRPr="0036538F" w:rsidRDefault="000A2FD2" w:rsidP="000A2FD2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3A98"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36538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373A98" w14:paraId="7C9FD4F2" w14:textId="77777777" w:rsidTr="000710A1">
        <w:trPr>
          <w:trHeight w:val="823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BB6C0" w14:textId="76BF858B" w:rsidR="00373A98" w:rsidRPr="0036538F" w:rsidRDefault="00373A98" w:rsidP="00373A98">
            <w:pPr>
              <w:pStyle w:val="TableParagraph"/>
              <w:ind w:left="448" w:right="45" w:firstLine="159"/>
              <w:jc w:val="center"/>
              <w:rPr>
                <w:rFonts w:ascii="Arial" w:hAnsi="Arial" w:cs="Arial"/>
                <w:w w:val="95"/>
                <w:sz w:val="20"/>
              </w:rPr>
            </w:pPr>
            <w:r w:rsidRPr="0036538F">
              <w:rPr>
                <w:rFonts w:ascii="Arial" w:hAnsi="Arial" w:cs="Arial"/>
                <w:w w:val="95"/>
                <w:sz w:val="20"/>
              </w:rPr>
              <w:t>Student</w:t>
            </w:r>
            <w:r w:rsidRPr="0036538F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se</w:t>
            </w:r>
            <w:r w:rsidRPr="0036538F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účastnil</w:t>
            </w:r>
            <w:r w:rsidRPr="0036538F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programu Erasmus</w:t>
            </w:r>
            <w:r w:rsidRPr="0036538F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MUNDUS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01A05E" w14:textId="77777777" w:rsidR="00373A98" w:rsidRPr="0036538F" w:rsidRDefault="00373A98" w:rsidP="00373A98">
            <w:pPr>
              <w:tabs>
                <w:tab w:val="left" w:pos="2275"/>
                <w:tab w:val="left" w:leader="dot" w:pos="2883"/>
                <w:tab w:val="left" w:pos="4059"/>
                <w:tab w:val="left" w:leader="dot" w:pos="5039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36538F">
              <w:rPr>
                <w:rFonts w:ascii="Arial" w:hAnsi="Arial" w:cs="Arial"/>
                <w:sz w:val="20"/>
                <w:szCs w:val="20"/>
              </w:rPr>
              <w:t xml:space="preserve">ANO </w:t>
            </w:r>
            <w:r w:rsidRPr="0036538F">
              <w:rPr>
                <w:rFonts w:ascii="Arial" w:hAnsi="Arial" w:cs="Arial"/>
                <w:spacing w:val="8"/>
                <w:sz w:val="20"/>
                <w:szCs w:val="20"/>
              </w:rPr>
              <w:t>(</w:t>
            </w:r>
            <w:r w:rsidRPr="0036538F">
              <w:rPr>
                <w:rFonts w:ascii="Arial" w:hAnsi="Arial" w:cs="Arial"/>
                <w:sz w:val="20"/>
                <w:szCs w:val="20"/>
              </w:rPr>
              <w:t>počet měsíců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> </w:t>
            </w:r>
            <w:r w:rsidRPr="0036538F">
              <w:rPr>
                <w:rFonts w:ascii="Arial" w:hAnsi="Arial" w:cs="Arial"/>
                <w:sz w:val="20"/>
                <w:szCs w:val="20"/>
              </w:rPr>
              <w:t>Počet dnů</w:t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</w:r>
            <w:r w:rsidRPr="0036538F">
              <w:rPr>
                <w:rFonts w:ascii="Arial" w:hAnsi="Arial" w:cs="Arial"/>
                <w:sz w:val="20"/>
                <w:szCs w:val="20"/>
              </w:rPr>
              <w:tab/>
              <w:t>)</w:t>
            </w:r>
          </w:p>
          <w:p w14:paraId="45720B55" w14:textId="77777777" w:rsidR="00373A98" w:rsidRPr="0036538F" w:rsidRDefault="00373A98" w:rsidP="00373A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5E9C52" w14:textId="43299A97" w:rsidR="00373A98" w:rsidRPr="0036538F" w:rsidRDefault="00373A98" w:rsidP="00373A98">
            <w:pPr>
              <w:pStyle w:val="TableParagraph"/>
              <w:spacing w:before="2"/>
              <w:ind w:left="113"/>
              <w:rPr>
                <w:rFonts w:ascii="Arial" w:hAnsi="Arial" w:cs="Arial"/>
                <w:b/>
                <w:sz w:val="20"/>
              </w:rPr>
            </w:pPr>
            <w:r w:rsidRPr="003653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3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36538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594311" w14:paraId="157C1D40" w14:textId="77777777" w:rsidTr="002E6F7C">
        <w:trPr>
          <w:trHeight w:val="16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A5C617" w14:textId="77777777" w:rsidR="00594311" w:rsidRPr="0036538F" w:rsidRDefault="00594311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14:paraId="33AD41D7" w14:textId="6E021117" w:rsidR="00594311" w:rsidRPr="0036538F" w:rsidRDefault="00AD72FC">
            <w:pPr>
              <w:pStyle w:val="TableParagraph"/>
              <w:ind w:left="390" w:right="37" w:firstLine="390"/>
              <w:jc w:val="both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b/>
                <w:sz w:val="20"/>
              </w:rPr>
              <w:t>Název a celá adresa zahraniční</w:t>
            </w:r>
            <w:r w:rsidRPr="0036538F">
              <w:rPr>
                <w:rFonts w:ascii="Arial" w:hAnsi="Arial" w:cs="Arial"/>
                <w:b/>
                <w:spacing w:val="-54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i</w:t>
            </w:r>
            <w:r w:rsidRPr="0036538F">
              <w:rPr>
                <w:rFonts w:ascii="Arial" w:hAnsi="Arial" w:cs="Arial"/>
                <w:b/>
                <w:spacing w:val="-3"/>
                <w:sz w:val="20"/>
              </w:rPr>
              <w:t>n</w:t>
            </w:r>
            <w:r w:rsidRPr="0036538F">
              <w:rPr>
                <w:rFonts w:ascii="Arial" w:hAnsi="Arial" w:cs="Arial"/>
                <w:b/>
                <w:spacing w:val="-2"/>
                <w:w w:val="99"/>
                <w:sz w:val="20"/>
              </w:rPr>
              <w:t>st</w:t>
            </w:r>
            <w:r w:rsidRPr="0036538F">
              <w:rPr>
                <w:rFonts w:ascii="Arial" w:hAnsi="Arial" w:cs="Arial"/>
                <w:b/>
                <w:spacing w:val="4"/>
                <w:sz w:val="20"/>
              </w:rPr>
              <w:t>i</w:t>
            </w:r>
            <w:r w:rsidRPr="0036538F">
              <w:rPr>
                <w:rFonts w:ascii="Arial" w:hAnsi="Arial" w:cs="Arial"/>
                <w:b/>
                <w:spacing w:val="-2"/>
                <w:w w:val="99"/>
                <w:sz w:val="20"/>
              </w:rPr>
              <w:t>t</w:t>
            </w:r>
            <w:r w:rsidRPr="0036538F">
              <w:rPr>
                <w:rFonts w:ascii="Arial" w:hAnsi="Arial" w:cs="Arial"/>
                <w:b/>
                <w:spacing w:val="-3"/>
                <w:sz w:val="20"/>
              </w:rPr>
              <w:t>u</w:t>
            </w:r>
            <w:r w:rsidRPr="0036538F">
              <w:rPr>
                <w:rFonts w:ascii="Arial" w:hAnsi="Arial" w:cs="Arial"/>
                <w:b/>
                <w:spacing w:val="-2"/>
                <w:w w:val="99"/>
                <w:sz w:val="20"/>
              </w:rPr>
              <w:t>c</w:t>
            </w:r>
            <w:r w:rsidRPr="0036538F">
              <w:rPr>
                <w:rFonts w:ascii="Arial" w:hAnsi="Arial" w:cs="Arial"/>
                <w:b/>
                <w:w w:val="99"/>
                <w:sz w:val="20"/>
              </w:rPr>
              <w:t>e</w:t>
            </w:r>
            <w:r w:rsidRPr="0001211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012119">
              <w:rPr>
                <w:rFonts w:ascii="Arial" w:hAnsi="Arial" w:cs="Arial"/>
                <w:w w:val="95"/>
                <w:sz w:val="20"/>
              </w:rPr>
              <w:t>(</w:t>
            </w:r>
            <w:r w:rsidR="00BA043F" w:rsidRPr="00A705BB">
              <w:rPr>
                <w:rFonts w:ascii="Arial" w:hAnsi="Arial" w:cs="Arial"/>
                <w:spacing w:val="-2"/>
                <w:w w:val="95"/>
                <w:sz w:val="20"/>
              </w:rPr>
              <w:t>včetně</w:t>
            </w:r>
            <w:r w:rsidRPr="00A705BB">
              <w:rPr>
                <w:rFonts w:ascii="Arial" w:hAnsi="Arial" w:cs="Arial"/>
                <w:spacing w:val="-2"/>
                <w:w w:val="95"/>
                <w:sz w:val="20"/>
              </w:rPr>
              <w:t xml:space="preserve"> sm</w:t>
            </w:r>
            <w:r w:rsidR="00BA043F" w:rsidRPr="00A705BB">
              <w:rPr>
                <w:rFonts w:ascii="Arial" w:hAnsi="Arial" w:cs="Arial"/>
                <w:spacing w:val="-2"/>
                <w:w w:val="95"/>
                <w:sz w:val="20"/>
              </w:rPr>
              <w:t>ě</w:t>
            </w:r>
            <w:r w:rsidRPr="00A705BB">
              <w:rPr>
                <w:rFonts w:ascii="Arial" w:hAnsi="Arial" w:cs="Arial"/>
                <w:spacing w:val="-2"/>
                <w:w w:val="95"/>
                <w:sz w:val="20"/>
              </w:rPr>
              <w:t xml:space="preserve">rovacího </w:t>
            </w:r>
            <w:r w:rsidR="00BA043F" w:rsidRPr="00A705BB">
              <w:rPr>
                <w:rFonts w:ascii="Arial" w:hAnsi="Arial" w:cs="Arial"/>
                <w:spacing w:val="-2"/>
                <w:w w:val="95"/>
                <w:sz w:val="20"/>
              </w:rPr>
              <w:t>č</w:t>
            </w:r>
            <w:r w:rsidRPr="00A705BB">
              <w:rPr>
                <w:rFonts w:ascii="Arial" w:hAnsi="Arial" w:cs="Arial"/>
                <w:spacing w:val="-2"/>
                <w:w w:val="95"/>
                <w:sz w:val="20"/>
              </w:rPr>
              <w:t>ísl</w:t>
            </w:r>
            <w:r w:rsidRPr="00012119">
              <w:rPr>
                <w:rFonts w:ascii="Arial" w:hAnsi="Arial" w:cs="Arial"/>
                <w:w w:val="95"/>
                <w:sz w:val="20"/>
              </w:rPr>
              <w:t>a), kde bude realizována praktické stáž</w:t>
            </w:r>
            <w:r w:rsidRPr="0036538F">
              <w:rPr>
                <w:rFonts w:ascii="Arial" w:hAnsi="Arial" w:cs="Arial"/>
                <w:w w:val="95"/>
                <w:sz w:val="20"/>
              </w:rPr>
              <w:t>:</w:t>
            </w:r>
          </w:p>
          <w:p w14:paraId="18C394A6" w14:textId="77777777" w:rsidR="00594311" w:rsidRPr="0036538F" w:rsidRDefault="00594311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222A58FB" w14:textId="77777777" w:rsidR="00594311" w:rsidRPr="0036538F" w:rsidRDefault="00AD72FC">
            <w:pPr>
              <w:pStyle w:val="TableParagraph"/>
              <w:ind w:left="375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sz w:val="20"/>
              </w:rPr>
              <w:t>Typ</w:t>
            </w:r>
            <w:r w:rsidRPr="0036538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organizace</w:t>
            </w:r>
            <w:r w:rsidRPr="0036538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(zisková</w:t>
            </w:r>
            <w:r w:rsidRPr="0036538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/</w:t>
            </w:r>
            <w:r w:rsidRPr="0036538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nezisková):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A46342" w14:textId="77777777" w:rsidR="00594311" w:rsidRPr="006F3237" w:rsidRDefault="00594311" w:rsidP="006F3237">
            <w:pPr>
              <w:pStyle w:val="TableParagraph"/>
              <w:spacing w:after="6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0BF28" w14:textId="77777777" w:rsidR="00594311" w:rsidRPr="006F3237" w:rsidRDefault="00594311" w:rsidP="006F3237">
            <w:pPr>
              <w:pStyle w:val="TableParagraph"/>
              <w:spacing w:after="6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235C1" w14:textId="18A150A4" w:rsidR="00594311" w:rsidRPr="006F3237" w:rsidRDefault="00594311" w:rsidP="006F3237">
            <w:pPr>
              <w:pStyle w:val="TableParagraph"/>
              <w:spacing w:after="6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F66C9" w14:textId="77777777" w:rsidR="00501F61" w:rsidRPr="006F3237" w:rsidRDefault="00501F61" w:rsidP="006F3237">
            <w:pPr>
              <w:pStyle w:val="TableParagraph"/>
              <w:spacing w:after="8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A47AB" w14:textId="5C4CDA0B" w:rsidR="00594311" w:rsidRPr="0036538F" w:rsidRDefault="00501F61" w:rsidP="00501F61">
            <w:pPr>
              <w:pStyle w:val="TableParagraph"/>
              <w:tabs>
                <w:tab w:val="left" w:pos="2240"/>
              </w:tabs>
              <w:ind w:left="113"/>
              <w:rPr>
                <w:rFonts w:ascii="Arial" w:hAnsi="Arial" w:cs="Arial"/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25A"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Zisková instituce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25A"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Nezisková instituce</w:t>
            </w:r>
          </w:p>
        </w:tc>
      </w:tr>
      <w:tr w:rsidR="003A0047" w14:paraId="1E96D229" w14:textId="77777777" w:rsidTr="002E6F7C">
        <w:trPr>
          <w:trHeight w:val="96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7AE795" w14:textId="2E5C3A8B" w:rsidR="003A0047" w:rsidRPr="0036538F" w:rsidRDefault="003A0047" w:rsidP="003A0047">
            <w:pPr>
              <w:pStyle w:val="TableParagraph"/>
              <w:spacing w:before="22"/>
              <w:ind w:right="43"/>
              <w:jc w:val="right"/>
              <w:rPr>
                <w:rFonts w:ascii="Arial" w:hAnsi="Arial" w:cs="Arial"/>
                <w:sz w:val="18"/>
              </w:rPr>
            </w:pPr>
            <w:r w:rsidRPr="002D5BB5">
              <w:rPr>
                <w:rFonts w:ascii="Arial" w:hAnsi="Arial" w:cs="Arial"/>
                <w:sz w:val="20"/>
              </w:rPr>
              <w:t>Právní</w:t>
            </w:r>
            <w:r w:rsidRPr="002D5BB5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2D5BB5">
              <w:rPr>
                <w:rFonts w:ascii="Arial" w:hAnsi="Arial" w:cs="Arial"/>
                <w:sz w:val="20"/>
              </w:rPr>
              <w:t>forma</w:t>
            </w:r>
            <w:r w:rsidRPr="0036538F">
              <w:rPr>
                <w:rFonts w:ascii="Arial" w:hAnsi="Arial" w:cs="Arial"/>
                <w:spacing w:val="4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(</w:t>
            </w:r>
            <w:r w:rsidRPr="0036538F">
              <w:rPr>
                <w:rFonts w:ascii="Arial" w:hAnsi="Arial" w:cs="Arial"/>
                <w:w w:val="95"/>
                <w:sz w:val="18"/>
              </w:rPr>
              <w:t>v</w:t>
            </w:r>
            <w:r w:rsidR="00616FB7">
              <w:rPr>
                <w:rFonts w:ascii="Arial" w:hAnsi="Arial" w:cs="Arial"/>
                <w:w w:val="95"/>
                <w:sz w:val="18"/>
              </w:rPr>
              <w:t>eř</w:t>
            </w:r>
            <w:r w:rsidRPr="0036538F">
              <w:rPr>
                <w:rFonts w:ascii="Arial" w:hAnsi="Arial" w:cs="Arial"/>
                <w:w w:val="95"/>
                <w:sz w:val="18"/>
              </w:rPr>
              <w:t>ejná</w:t>
            </w:r>
            <w:r w:rsidRPr="0036538F">
              <w:rPr>
                <w:rFonts w:ascii="Arial" w:hAnsi="Arial" w:cs="Arial"/>
                <w:spacing w:val="5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/</w:t>
            </w:r>
            <w:r w:rsidRPr="0036538F">
              <w:rPr>
                <w:rFonts w:ascii="Arial" w:hAnsi="Arial" w:cs="Arial"/>
                <w:spacing w:val="4"/>
                <w:w w:val="95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18"/>
              </w:rPr>
              <w:t>soukromá):</w:t>
            </w:r>
          </w:p>
          <w:p w14:paraId="671315F8" w14:textId="77777777" w:rsidR="003A0047" w:rsidRPr="0036538F" w:rsidRDefault="003A0047" w:rsidP="003A004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623EB8F0" w14:textId="77777777" w:rsidR="003A0047" w:rsidRPr="0036538F" w:rsidRDefault="003A0047" w:rsidP="003A0047">
            <w:pPr>
              <w:pStyle w:val="TableParagraph"/>
              <w:spacing w:before="1"/>
              <w:ind w:left="2176" w:right="42" w:hanging="355"/>
              <w:jc w:val="right"/>
              <w:rPr>
                <w:rFonts w:ascii="Arial" w:hAnsi="Arial" w:cs="Arial"/>
                <w:sz w:val="16"/>
              </w:rPr>
            </w:pPr>
            <w:r w:rsidRPr="0036538F">
              <w:rPr>
                <w:rFonts w:ascii="Arial" w:hAnsi="Arial" w:cs="Arial"/>
                <w:b/>
                <w:sz w:val="20"/>
                <w:u w:val="single"/>
              </w:rPr>
              <w:t>Ekonomický</w:t>
            </w:r>
            <w:r w:rsidRPr="0036538F">
              <w:rPr>
                <w:rFonts w:ascii="Arial" w:hAnsi="Arial" w:cs="Arial"/>
                <w:b/>
                <w:spacing w:val="-11"/>
                <w:sz w:val="20"/>
                <w:u w:val="single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  <w:u w:val="single"/>
              </w:rPr>
              <w:t>sektor</w:t>
            </w:r>
            <w:r w:rsidRPr="0036538F">
              <w:rPr>
                <w:rFonts w:ascii="Arial" w:hAnsi="Arial" w:cs="Arial"/>
                <w:sz w:val="20"/>
              </w:rPr>
              <w:t>:</w:t>
            </w:r>
            <w:r w:rsidRPr="0036538F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pacing w:val="-1"/>
                <w:sz w:val="20"/>
              </w:rPr>
              <w:t>Velikost</w:t>
            </w:r>
            <w:r w:rsidRPr="0036538F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instituce</w:t>
            </w:r>
            <w:r w:rsidRPr="003653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DC8DB2" w14:textId="748DEE24" w:rsidR="003A0047" w:rsidRDefault="003A0047" w:rsidP="003A0047">
            <w:pPr>
              <w:tabs>
                <w:tab w:val="left" w:pos="2295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25A"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Veřejná instituce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25A"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Soukromá instituce</w:t>
            </w:r>
          </w:p>
          <w:p w14:paraId="1C349C4A" w14:textId="77777777" w:rsidR="003A0047" w:rsidRPr="00F1374E" w:rsidRDefault="003A0047" w:rsidP="002E0B0D">
            <w:pPr>
              <w:tabs>
                <w:tab w:val="left" w:pos="2295"/>
              </w:tabs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295C8652" w14:textId="1816E592" w:rsidR="003A0047" w:rsidRDefault="003A0047" w:rsidP="002E0B0D">
            <w:pPr>
              <w:tabs>
                <w:tab w:val="left" w:leader="dot" w:pos="3891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0F5BE6A" w14:textId="0729EAAB" w:rsidR="003A0047" w:rsidRPr="0036538F" w:rsidRDefault="003A0047" w:rsidP="003A0047">
            <w:pPr>
              <w:pStyle w:val="TableParagraph"/>
              <w:tabs>
                <w:tab w:val="left" w:pos="1420"/>
              </w:tabs>
              <w:spacing w:before="4"/>
              <w:ind w:left="125"/>
              <w:rPr>
                <w:rFonts w:ascii="Arial" w:hAnsi="Arial" w:cs="Arial"/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25A" w:rsidRPr="0036538F">
              <w:rPr>
                <w:rFonts w:ascii="Arial" w:hAnsi="Arial" w:cs="Arial"/>
                <w:sz w:val="20"/>
                <w:szCs w:val="20"/>
              </w:rPr>
              <w:t> </w:t>
            </w:r>
            <w:r w:rsidRPr="00BF7DA4">
              <w:rPr>
                <w:rFonts w:ascii="Arial" w:hAnsi="Arial" w:cs="Arial"/>
                <w:spacing w:val="14"/>
                <w:sz w:val="20"/>
                <w:szCs w:val="20"/>
              </w:rPr>
              <w:t>1</w:t>
            </w:r>
            <w:r w:rsidRPr="00BF7DA4">
              <w:rPr>
                <w:rFonts w:ascii="Arial" w:hAnsi="Arial" w:cs="Arial"/>
                <w:spacing w:val="2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250;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25A"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 xml:space="preserve">250 a více </w:t>
            </w:r>
            <w:r w:rsidRPr="003A0047">
              <w:rPr>
                <w:rFonts w:ascii="Arial" w:hAnsi="Arial" w:cs="Arial"/>
                <w:w w:val="95"/>
                <w:sz w:val="20"/>
                <w:szCs w:val="20"/>
              </w:rPr>
              <w:t>zaměstnanců</w:t>
            </w:r>
          </w:p>
        </w:tc>
      </w:tr>
      <w:tr w:rsidR="00594311" w14:paraId="26C27DE8" w14:textId="77777777" w:rsidTr="002E6F7C">
        <w:trPr>
          <w:trHeight w:val="524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0926DE" w14:textId="77777777" w:rsidR="00594311" w:rsidRPr="0036538F" w:rsidRDefault="00AD72FC">
            <w:pPr>
              <w:pStyle w:val="TableParagraph"/>
              <w:spacing w:before="32"/>
              <w:ind w:left="265" w:right="35" w:firstLine="250"/>
              <w:rPr>
                <w:rFonts w:ascii="Arial" w:hAnsi="Arial" w:cs="Arial"/>
                <w:b/>
                <w:sz w:val="20"/>
              </w:rPr>
            </w:pPr>
            <w:r w:rsidRPr="0036538F">
              <w:rPr>
                <w:rFonts w:ascii="Arial" w:hAnsi="Arial" w:cs="Arial"/>
                <w:b/>
                <w:sz w:val="20"/>
              </w:rPr>
              <w:t>Pracovní</w:t>
            </w:r>
            <w:r w:rsidRPr="0036538F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jazyk</w:t>
            </w:r>
            <w:r w:rsidRPr="0036538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stáže</w:t>
            </w:r>
            <w:r w:rsidRPr="0036538F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v</w:t>
            </w:r>
            <w:r w:rsidRPr="0036538F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zahraničí</w:t>
            </w:r>
            <w:r w:rsidRPr="0036538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a</w:t>
            </w:r>
            <w:r w:rsidRPr="0036538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z</w:t>
            </w:r>
            <w:r w:rsidRPr="0036538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něj</w:t>
            </w:r>
            <w:r w:rsidRPr="0036538F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plynoucí</w:t>
            </w:r>
            <w:r w:rsidRPr="0036538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povinný</w:t>
            </w:r>
            <w:r w:rsidRPr="0036538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test</w:t>
            </w:r>
            <w:r w:rsidRPr="0036538F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v</w:t>
            </w:r>
            <w:r w:rsidRPr="0036538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jazyce: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24E06C" w14:textId="77777777" w:rsidR="00594311" w:rsidRPr="0036538F" w:rsidRDefault="00594311" w:rsidP="00150EF7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0A5F45" w14:paraId="23DC9CCB" w14:textId="77777777" w:rsidTr="002E6F7C">
        <w:trPr>
          <w:trHeight w:val="72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64EBA0" w14:textId="78BC5B40" w:rsidR="000A5F45" w:rsidRPr="0036538F" w:rsidRDefault="000A5F45" w:rsidP="000A5F45">
            <w:pPr>
              <w:pStyle w:val="TableParagraph"/>
              <w:ind w:left="488" w:right="28" w:firstLine="85"/>
              <w:rPr>
                <w:rFonts w:ascii="Arial" w:hAnsi="Arial" w:cs="Arial"/>
                <w:b/>
                <w:sz w:val="18"/>
              </w:rPr>
            </w:pPr>
            <w:r w:rsidRPr="0036538F">
              <w:rPr>
                <w:rFonts w:ascii="Arial" w:hAnsi="Arial" w:cs="Arial"/>
                <w:b/>
                <w:sz w:val="20"/>
              </w:rPr>
              <w:t>Máte</w:t>
            </w:r>
            <w:r w:rsidRPr="0036538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zájem o</w:t>
            </w:r>
            <w:r w:rsidRPr="0036538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20"/>
              </w:rPr>
              <w:t>kurz</w:t>
            </w:r>
            <w:r w:rsidRPr="0036538F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(kurz</w:t>
            </w:r>
            <w:r w:rsidRPr="0036538F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je</w:t>
            </w:r>
            <w:r w:rsidRPr="0036538F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povinný</w:t>
            </w:r>
            <w:r w:rsidRPr="0036538F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v</w:t>
            </w:r>
            <w:r w:rsidRPr="0036538F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p</w:t>
            </w:r>
            <w:r w:rsidR="00141D97">
              <w:rPr>
                <w:rFonts w:ascii="Arial" w:hAnsi="Arial" w:cs="Arial"/>
                <w:b/>
                <w:sz w:val="18"/>
              </w:rPr>
              <w:t>ří</w:t>
            </w:r>
            <w:r w:rsidRPr="0036538F">
              <w:rPr>
                <w:rFonts w:ascii="Arial" w:hAnsi="Arial" w:cs="Arial"/>
                <w:b/>
                <w:sz w:val="18"/>
              </w:rPr>
              <w:t>padě</w:t>
            </w:r>
            <w:r w:rsidRPr="0036538F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výsledku</w:t>
            </w:r>
            <w:r w:rsidRPr="0036538F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testu</w:t>
            </w:r>
            <w:r w:rsidRPr="0036538F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B1</w:t>
            </w:r>
            <w:r w:rsidRPr="0036538F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a</w:t>
            </w:r>
            <w:r w:rsidRPr="0036538F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36538F">
              <w:rPr>
                <w:rFonts w:ascii="Arial" w:hAnsi="Arial" w:cs="Arial"/>
                <w:b/>
                <w:sz w:val="18"/>
              </w:rPr>
              <w:t>méně)?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983958" w14:textId="3A236778" w:rsidR="000A5F45" w:rsidRPr="0036538F" w:rsidRDefault="000A5F45" w:rsidP="000A5F45">
            <w:pPr>
              <w:pStyle w:val="TableParagraph"/>
              <w:tabs>
                <w:tab w:val="left" w:leader="dot" w:pos="3305"/>
              </w:tabs>
              <w:ind w:left="113"/>
              <w:rPr>
                <w:rFonts w:ascii="Arial" w:hAnsi="Arial" w:cs="Arial"/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25A"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="0007550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v jazyce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 </w:t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325A" w:rsidRPr="0036538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</w:p>
        </w:tc>
      </w:tr>
      <w:tr w:rsidR="00594311" w14:paraId="1DD57197" w14:textId="77777777" w:rsidTr="002E6F7C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D795" w14:textId="77777777" w:rsidR="00594311" w:rsidRPr="0036538F" w:rsidRDefault="00AD72FC" w:rsidP="00944391">
            <w:pPr>
              <w:pStyle w:val="TableParagraph"/>
              <w:spacing w:before="92"/>
              <w:ind w:right="57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w w:val="95"/>
                <w:sz w:val="20"/>
              </w:rPr>
              <w:t>Kontaktní</w:t>
            </w:r>
            <w:r w:rsidRPr="0036538F">
              <w:rPr>
                <w:rFonts w:ascii="Arial" w:hAnsi="Arial" w:cs="Arial"/>
                <w:spacing w:val="3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osoba</w:t>
            </w:r>
            <w:r w:rsidRPr="0036538F">
              <w:rPr>
                <w:rFonts w:ascii="Arial" w:hAnsi="Arial" w:cs="Arial"/>
                <w:spacing w:val="4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v</w:t>
            </w:r>
            <w:r w:rsidRPr="0036538F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zahraničí: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96660A" w14:textId="77777777" w:rsidR="00594311" w:rsidRPr="0036538F" w:rsidRDefault="00594311" w:rsidP="00150EF7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594311" w14:paraId="56281456" w14:textId="77777777" w:rsidTr="002E6F7C">
        <w:trPr>
          <w:trHeight w:val="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6D2C" w14:textId="77777777" w:rsidR="00594311" w:rsidRPr="0036538F" w:rsidRDefault="00AD72FC" w:rsidP="00944391">
            <w:pPr>
              <w:pStyle w:val="TableParagraph"/>
              <w:spacing w:before="82"/>
              <w:ind w:right="57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w w:val="95"/>
                <w:sz w:val="20"/>
              </w:rPr>
              <w:t>Email</w:t>
            </w:r>
            <w:r w:rsidRPr="0036538F">
              <w:rPr>
                <w:rFonts w:ascii="Arial" w:hAnsi="Arial" w:cs="Arial"/>
                <w:spacing w:val="3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zahraniční</w:t>
            </w:r>
            <w:r w:rsidRPr="0036538F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instituce: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2FF71F" w14:textId="77777777" w:rsidR="00594311" w:rsidRPr="0036538F" w:rsidRDefault="00594311" w:rsidP="00150EF7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594311" w14:paraId="5A2431F3" w14:textId="77777777" w:rsidTr="002E6F7C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0A4C" w14:textId="77777777" w:rsidR="00594311" w:rsidRPr="0036538F" w:rsidRDefault="00AD72FC" w:rsidP="00944391">
            <w:pPr>
              <w:pStyle w:val="TableParagraph"/>
              <w:spacing w:before="92"/>
              <w:ind w:right="57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w w:val="95"/>
                <w:sz w:val="20"/>
              </w:rPr>
              <w:t>Telefon</w:t>
            </w:r>
            <w:r w:rsidRPr="0036538F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zahraniční</w:t>
            </w:r>
            <w:r w:rsidRPr="0036538F">
              <w:rPr>
                <w:rFonts w:ascii="Arial" w:hAnsi="Arial" w:cs="Arial"/>
                <w:spacing w:val="4"/>
                <w:w w:val="95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w w:val="95"/>
                <w:sz w:val="20"/>
              </w:rPr>
              <w:t>instituce: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4E464" w14:textId="77777777" w:rsidR="00594311" w:rsidRPr="0036538F" w:rsidRDefault="00594311" w:rsidP="00150EF7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8AC7EB" w14:textId="77777777" w:rsidR="00594311" w:rsidRPr="0036538F" w:rsidRDefault="00594311" w:rsidP="00150EF7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683B17" w14:paraId="7082D4AB" w14:textId="77777777" w:rsidTr="002E6F7C">
        <w:trPr>
          <w:trHeight w:val="520"/>
        </w:trPr>
        <w:tc>
          <w:tcPr>
            <w:tcW w:w="378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99D1E3B" w14:textId="006FD90C" w:rsidR="00683B17" w:rsidRPr="0036538F" w:rsidRDefault="00683B17" w:rsidP="000710A1">
            <w:pPr>
              <w:pStyle w:val="TableParagraph"/>
              <w:spacing w:before="120"/>
              <w:ind w:right="57"/>
              <w:jc w:val="right"/>
              <w:rPr>
                <w:rFonts w:ascii="Arial" w:hAnsi="Arial" w:cs="Arial"/>
                <w:sz w:val="20"/>
              </w:rPr>
            </w:pPr>
            <w:r w:rsidRPr="0036538F">
              <w:rPr>
                <w:rFonts w:ascii="Arial" w:hAnsi="Arial" w:cs="Arial"/>
                <w:spacing w:val="-1"/>
                <w:sz w:val="20"/>
              </w:rPr>
              <w:t>O</w:t>
            </w:r>
            <w:r w:rsidRPr="0036538F">
              <w:rPr>
                <w:rFonts w:ascii="Arial" w:hAnsi="Arial" w:cs="Arial"/>
                <w:spacing w:val="-2"/>
                <w:sz w:val="20"/>
              </w:rPr>
              <w:t>bdob</w:t>
            </w:r>
            <w:r w:rsidRPr="0036538F">
              <w:rPr>
                <w:rFonts w:ascii="Arial" w:hAnsi="Arial" w:cs="Arial"/>
                <w:sz w:val="20"/>
              </w:rPr>
              <w:t>í</w:t>
            </w:r>
            <w:r w:rsidRPr="0036538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z w:val="20"/>
              </w:rPr>
              <w:t>s</w:t>
            </w:r>
            <w:r w:rsidRPr="0036538F">
              <w:rPr>
                <w:rFonts w:ascii="Arial" w:hAnsi="Arial" w:cs="Arial"/>
                <w:spacing w:val="4"/>
                <w:sz w:val="20"/>
              </w:rPr>
              <w:t>t</w:t>
            </w:r>
            <w:r w:rsidRPr="0036538F">
              <w:rPr>
                <w:rFonts w:ascii="Arial" w:hAnsi="Arial" w:cs="Arial"/>
                <w:spacing w:val="-2"/>
                <w:sz w:val="20"/>
              </w:rPr>
              <w:t>á</w:t>
            </w:r>
            <w:r>
              <w:rPr>
                <w:rFonts w:ascii="Arial" w:hAnsi="Arial" w:cs="Arial"/>
                <w:spacing w:val="-2"/>
                <w:sz w:val="20"/>
              </w:rPr>
              <w:t>že</w:t>
            </w:r>
            <w:r w:rsidRPr="0036538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pacing w:val="3"/>
                <w:sz w:val="20"/>
              </w:rPr>
              <w:t>(</w:t>
            </w:r>
            <w:r w:rsidRPr="0036538F">
              <w:rPr>
                <w:rFonts w:ascii="Arial" w:hAnsi="Arial" w:cs="Arial"/>
                <w:spacing w:val="-2"/>
                <w:sz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</w:rPr>
              <w:t>ř</w:t>
            </w:r>
            <w:r w:rsidRPr="0036538F">
              <w:rPr>
                <w:rFonts w:ascii="Arial" w:hAnsi="Arial" w:cs="Arial"/>
                <w:spacing w:val="-2"/>
                <w:sz w:val="20"/>
              </w:rPr>
              <w:t>e</w:t>
            </w:r>
            <w:r w:rsidRPr="0036538F">
              <w:rPr>
                <w:rFonts w:ascii="Arial" w:hAnsi="Arial" w:cs="Arial"/>
                <w:sz w:val="20"/>
              </w:rPr>
              <w:t>s</w:t>
            </w:r>
            <w:r w:rsidRPr="0036538F">
              <w:rPr>
                <w:rFonts w:ascii="Arial" w:hAnsi="Arial" w:cs="Arial"/>
                <w:spacing w:val="-2"/>
                <w:sz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</w:rPr>
              <w:t>é</w:t>
            </w:r>
            <w:r w:rsidRPr="0036538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6538F">
              <w:rPr>
                <w:rFonts w:ascii="Arial" w:hAnsi="Arial" w:cs="Arial"/>
                <w:spacing w:val="-2"/>
                <w:sz w:val="20"/>
              </w:rPr>
              <w:t>da</w:t>
            </w:r>
            <w:r w:rsidRPr="0036538F">
              <w:rPr>
                <w:rFonts w:ascii="Arial" w:hAnsi="Arial" w:cs="Arial"/>
                <w:sz w:val="20"/>
              </w:rPr>
              <w:t>t</w:t>
            </w:r>
            <w:r w:rsidRPr="0036538F">
              <w:rPr>
                <w:rFonts w:ascii="Arial" w:hAnsi="Arial" w:cs="Arial"/>
                <w:spacing w:val="3"/>
                <w:sz w:val="20"/>
              </w:rPr>
              <w:t>u</w:t>
            </w:r>
            <w:r w:rsidRPr="0036538F">
              <w:rPr>
                <w:rFonts w:ascii="Arial" w:hAnsi="Arial" w:cs="Arial"/>
                <w:spacing w:val="-2"/>
                <w:sz w:val="20"/>
              </w:rPr>
              <w:t>m)</w:t>
            </w:r>
            <w:r w:rsidRPr="0036538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9D86F0" w14:textId="3FE71C5C" w:rsidR="00683B17" w:rsidRPr="0036538F" w:rsidRDefault="00683B17" w:rsidP="000710A1">
            <w:pPr>
              <w:pStyle w:val="TableParagraph"/>
              <w:spacing w:before="120"/>
              <w:ind w:left="79"/>
              <w:rPr>
                <w:rFonts w:ascii="Arial" w:hAnsi="Arial" w:cs="Arial"/>
                <w:b/>
                <w:i/>
                <w:sz w:val="20"/>
              </w:rPr>
            </w:pPr>
            <w:r w:rsidRPr="00711D4F">
              <w:rPr>
                <w:rFonts w:ascii="Arial" w:hAnsi="Arial" w:cs="Arial"/>
                <w:sz w:val="20"/>
                <w:szCs w:val="20"/>
              </w:rPr>
              <w:t>Od: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11D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</w:t>
            </w:r>
            <w:r w:rsidRPr="00F33D66">
              <w:rPr>
                <w:rFonts w:ascii="Arial" w:hAnsi="Arial" w:cs="Arial"/>
                <w:b/>
                <w:i/>
                <w:iCs/>
                <w:spacing w:val="20"/>
                <w:sz w:val="20"/>
                <w:szCs w:val="20"/>
              </w:rPr>
              <w:t>d/</w:t>
            </w:r>
            <w:r w:rsidRPr="00711D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mm</w:t>
            </w:r>
            <w:r w:rsidRPr="00F33D66">
              <w:rPr>
                <w:rFonts w:ascii="Arial" w:hAnsi="Arial" w:cs="Arial"/>
                <w:b/>
                <w:i/>
                <w:iCs/>
                <w:spacing w:val="20"/>
                <w:sz w:val="20"/>
                <w:szCs w:val="20"/>
              </w:rPr>
              <w:t>/</w:t>
            </w:r>
            <w:r w:rsidRPr="00090593">
              <w:rPr>
                <w:rFonts w:ascii="Arial" w:hAnsi="Arial" w:cs="Arial"/>
                <w:b/>
                <w:i/>
                <w:iCs/>
                <w:spacing w:val="4"/>
                <w:sz w:val="20"/>
                <w:szCs w:val="20"/>
              </w:rPr>
              <w:t>rrrr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54E864B" w14:textId="16BE1E89" w:rsidR="00683B17" w:rsidRPr="0036538F" w:rsidRDefault="00683B17" w:rsidP="000710A1">
            <w:pPr>
              <w:pStyle w:val="TableParagraph"/>
              <w:spacing w:before="120"/>
              <w:ind w:left="79"/>
              <w:rPr>
                <w:rFonts w:ascii="Arial" w:hAnsi="Arial" w:cs="Arial"/>
                <w:b/>
                <w:i/>
                <w:sz w:val="20"/>
              </w:rPr>
            </w:pPr>
            <w:r w:rsidRPr="00711D4F">
              <w:rPr>
                <w:rFonts w:ascii="Arial" w:hAnsi="Arial" w:cs="Arial"/>
                <w:sz w:val="20"/>
                <w:szCs w:val="20"/>
              </w:rPr>
              <w:t>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11D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</w:t>
            </w:r>
            <w:r w:rsidRPr="00F33D66">
              <w:rPr>
                <w:rFonts w:ascii="Arial" w:hAnsi="Arial" w:cs="Arial"/>
                <w:b/>
                <w:i/>
                <w:iCs/>
                <w:spacing w:val="20"/>
                <w:sz w:val="20"/>
                <w:szCs w:val="20"/>
              </w:rPr>
              <w:t>d/</w:t>
            </w:r>
            <w:r w:rsidRPr="00711D4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mm</w:t>
            </w:r>
            <w:r w:rsidRPr="00F33D66">
              <w:rPr>
                <w:rFonts w:ascii="Arial" w:hAnsi="Arial" w:cs="Arial"/>
                <w:b/>
                <w:i/>
                <w:iCs/>
                <w:spacing w:val="20"/>
                <w:sz w:val="20"/>
                <w:szCs w:val="20"/>
              </w:rPr>
              <w:t>/</w:t>
            </w:r>
            <w:r w:rsidRPr="00090593">
              <w:rPr>
                <w:rFonts w:ascii="Arial" w:hAnsi="Arial" w:cs="Arial"/>
                <w:b/>
                <w:i/>
                <w:iCs/>
                <w:spacing w:val="4"/>
                <w:sz w:val="20"/>
                <w:szCs w:val="20"/>
              </w:rPr>
              <w:t>rrrr</w:t>
            </w:r>
          </w:p>
        </w:tc>
      </w:tr>
    </w:tbl>
    <w:p w14:paraId="662593C3" w14:textId="77777777" w:rsidR="00594311" w:rsidRDefault="00594311">
      <w:pPr>
        <w:pStyle w:val="Zkladntext"/>
        <w:spacing w:before="5"/>
        <w:rPr>
          <w:rFonts w:ascii="Arial"/>
          <w:sz w:val="20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74"/>
        <w:gridCol w:w="1004"/>
        <w:gridCol w:w="6831"/>
      </w:tblGrid>
      <w:tr w:rsidR="00594311" w14:paraId="73CB8F50" w14:textId="77777777">
        <w:trPr>
          <w:trHeight w:val="234"/>
        </w:trPr>
        <w:tc>
          <w:tcPr>
            <w:tcW w:w="974" w:type="dxa"/>
          </w:tcPr>
          <w:p w14:paraId="4AA2928E" w14:textId="77777777" w:rsidR="00594311" w:rsidRDefault="00AD72FC">
            <w:pPr>
              <w:pStyle w:val="TableParagraph"/>
              <w:spacing w:line="188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u w:val="single"/>
              </w:rPr>
              <w:t>PŘÍLOHY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1004" w:type="dxa"/>
          </w:tcPr>
          <w:p w14:paraId="59DD2EF2" w14:textId="77777777" w:rsidR="00594311" w:rsidRDefault="00AD72FC">
            <w:pPr>
              <w:pStyle w:val="TableParagraph"/>
              <w:spacing w:line="184" w:lineRule="exact"/>
              <w:ind w:left="81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Příloha I:</w:t>
            </w:r>
          </w:p>
        </w:tc>
        <w:tc>
          <w:tcPr>
            <w:tcW w:w="6831" w:type="dxa"/>
          </w:tcPr>
          <w:p w14:paraId="155EE032" w14:textId="77777777" w:rsidR="00594311" w:rsidRDefault="00AD72FC">
            <w:pPr>
              <w:pStyle w:val="TableParagraph"/>
              <w:spacing w:line="184" w:lineRule="exact"/>
              <w:ind w:lef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Learning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Agreement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(scan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všemi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podpisy)</w:t>
            </w:r>
          </w:p>
        </w:tc>
      </w:tr>
      <w:tr w:rsidR="00594311" w14:paraId="186B870B" w14:textId="77777777">
        <w:trPr>
          <w:trHeight w:val="228"/>
        </w:trPr>
        <w:tc>
          <w:tcPr>
            <w:tcW w:w="974" w:type="dxa"/>
          </w:tcPr>
          <w:p w14:paraId="6345F642" w14:textId="77777777" w:rsidR="00594311" w:rsidRDefault="005943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0E05281B" w14:textId="77777777" w:rsidR="00594311" w:rsidRDefault="00AD72FC" w:rsidP="00F9459A">
            <w:pPr>
              <w:pStyle w:val="TableParagraph"/>
              <w:spacing w:before="40" w:line="164" w:lineRule="exact"/>
              <w:ind w:left="122" w:right="113"/>
              <w:jc w:val="center"/>
              <w:rPr>
                <w:rFonts w:ascii="Arial" w:hAnsi="Arial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6"/>
              </w:rPr>
              <w:t>Příloha II:</w:t>
            </w:r>
          </w:p>
        </w:tc>
        <w:tc>
          <w:tcPr>
            <w:tcW w:w="6831" w:type="dxa"/>
          </w:tcPr>
          <w:p w14:paraId="76E05D63" w14:textId="77777777" w:rsidR="00594311" w:rsidRDefault="00AD72FC" w:rsidP="00F9459A">
            <w:pPr>
              <w:pStyle w:val="TableParagraph"/>
              <w:spacing w:before="40" w:line="164" w:lineRule="exact"/>
              <w:ind w:lef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Kopie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dokladu 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pojištění: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zdravotním,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úrazovém,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repatriaci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odpovědnosti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škodu</w:t>
            </w:r>
          </w:p>
        </w:tc>
      </w:tr>
    </w:tbl>
    <w:p w14:paraId="70287002" w14:textId="77777777" w:rsidR="00594311" w:rsidRDefault="00F9459A">
      <w:pPr>
        <w:pStyle w:val="Zkladntext"/>
        <w:spacing w:before="1"/>
        <w:rPr>
          <w:rFonts w:ascii="Arial"/>
        </w:rPr>
      </w:pPr>
      <w:r>
        <w:pict w14:anchorId="2570E85D">
          <v:rect id="_x0000_s1027" style="position:absolute;margin-left:70.8pt;margin-top:15.8pt;width:144.1pt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A5DF3B6" w14:textId="77777777" w:rsidR="00594311" w:rsidRDefault="00AD72FC" w:rsidP="00072BD2">
      <w:pPr>
        <w:pStyle w:val="Textpoznpodarou"/>
        <w:sectPr w:rsidR="00594311" w:rsidSect="00782F94">
          <w:type w:val="continuous"/>
          <w:pgSz w:w="11910" w:h="16840" w:code="9"/>
          <w:pgMar w:top="1134" w:right="799" w:bottom="244" w:left="1298" w:header="510" w:footer="510" w:gutter="0"/>
          <w:cols w:space="708"/>
        </w:sectPr>
      </w:pPr>
      <w:r>
        <w:rPr>
          <w:position w:val="6"/>
          <w:sz w:val="13"/>
        </w:rPr>
        <w:t xml:space="preserve">1 </w:t>
      </w:r>
      <w:r w:rsidR="007735FA" w:rsidRPr="00C71B2F">
        <w:rPr>
          <w:b/>
        </w:rPr>
        <w:t>V rámci konsorcia lze přidělovat granty pouze studentům z </w:t>
      </w:r>
      <w:r w:rsidR="007735FA">
        <w:rPr>
          <w:b/>
        </w:rPr>
        <w:t xml:space="preserve">vysokých </w:t>
      </w:r>
      <w:r w:rsidR="007735FA" w:rsidRPr="00C71B2F">
        <w:rPr>
          <w:b/>
        </w:rPr>
        <w:t>škol</w:t>
      </w:r>
      <w:r w:rsidR="007735FA">
        <w:rPr>
          <w:b/>
        </w:rPr>
        <w:t xml:space="preserve"> a vyšších odborných škol</w:t>
      </w:r>
      <w:r w:rsidR="00072BD2">
        <w:rPr>
          <w:b/>
        </w:rPr>
        <w:t xml:space="preserve">, které jsou členy konsorcia EDUCA International. </w:t>
      </w:r>
    </w:p>
    <w:p w14:paraId="615B780A" w14:textId="51984165" w:rsidR="00594311" w:rsidRDefault="00AD72FC">
      <w:pPr>
        <w:spacing w:before="78"/>
        <w:ind w:left="115" w:right="7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Souhlasím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tím,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že v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případě vyslání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praktickou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stáž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rámci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programu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ERASMUS</w:t>
      </w:r>
      <w:r w:rsidR="007735FA">
        <w:rPr>
          <w:rFonts w:ascii="Arial" w:hAnsi="Arial"/>
          <w:b/>
          <w:sz w:val="20"/>
        </w:rPr>
        <w:t>+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bude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stáž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organizačně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finančně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zajišťovat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konsorcium EDUCA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INTERNATIONAL,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o.p.s.</w:t>
      </w:r>
    </w:p>
    <w:p w14:paraId="0D18F931" w14:textId="764F8F8A" w:rsidR="00594311" w:rsidRDefault="00594311">
      <w:pPr>
        <w:ind w:left="115"/>
        <w:rPr>
          <w:rFonts w:ascii="Arial" w:hAnsi="Arial"/>
          <w:b/>
          <w:sz w:val="20"/>
        </w:rPr>
      </w:pPr>
    </w:p>
    <w:p w14:paraId="121C9350" w14:textId="77777777" w:rsidR="00594311" w:rsidRDefault="00594311">
      <w:pPr>
        <w:pStyle w:val="Zkladntext"/>
        <w:spacing w:before="5"/>
        <w:rPr>
          <w:rFonts w:ascii="Arial"/>
          <w:sz w:val="28"/>
        </w:rPr>
      </w:pPr>
    </w:p>
    <w:tbl>
      <w:tblPr>
        <w:tblW w:w="0" w:type="auto"/>
        <w:tblInd w:w="4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318"/>
        <w:gridCol w:w="4426"/>
      </w:tblGrid>
      <w:tr w:rsidR="00CC6BA8" w:rsidRPr="00CD20B7" w14:paraId="07778D50" w14:textId="77777777" w:rsidTr="00C9475B">
        <w:trPr>
          <w:trHeight w:hRule="exact" w:val="397"/>
        </w:trPr>
        <w:tc>
          <w:tcPr>
            <w:tcW w:w="4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9B3824" w14:textId="77777777" w:rsidR="00CC6BA8" w:rsidRPr="00CD20B7" w:rsidRDefault="00CC6BA8" w:rsidP="00C9475B">
            <w:pPr>
              <w:tabs>
                <w:tab w:val="left" w:pos="722"/>
                <w:tab w:val="left" w:leader="dot" w:pos="2276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C5A5D4" w14:textId="77777777" w:rsidR="00CC6BA8" w:rsidRPr="00CD20B7" w:rsidRDefault="00CC6BA8" w:rsidP="00C9475B">
            <w:pPr>
              <w:tabs>
                <w:tab w:val="left" w:pos="743"/>
                <w:tab w:val="left" w:leader="dot" w:pos="3861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Podpis: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0CB9836" w14:textId="77777777" w:rsidR="00CC6BA8" w:rsidRDefault="00CC6BA8">
      <w:pPr>
        <w:pStyle w:val="Zkladntext"/>
        <w:spacing w:before="7"/>
        <w:rPr>
          <w:rFonts w:ascii="Arial"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265AAA" w14:paraId="0E7058C5" w14:textId="77777777">
        <w:trPr>
          <w:trHeight w:val="1840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149F87D2" w14:textId="77777777" w:rsidR="00265AAA" w:rsidRPr="00CD20B7" w:rsidRDefault="00265AAA" w:rsidP="00042F31">
            <w:pPr>
              <w:tabs>
                <w:tab w:val="left" w:pos="5580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72A3531" w14:textId="77777777" w:rsidR="00265AAA" w:rsidRDefault="00265AAA" w:rsidP="00042F31">
            <w:pPr>
              <w:tabs>
                <w:tab w:val="left" w:pos="5580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D20B7">
              <w:rPr>
                <w:rFonts w:ascii="Arial" w:hAnsi="Arial" w:cs="Arial"/>
                <w:b/>
                <w:sz w:val="20"/>
                <w:szCs w:val="20"/>
              </w:rPr>
              <w:t>Vyjádření vedení fakulty:</w:t>
            </w:r>
          </w:p>
          <w:p w14:paraId="39477197" w14:textId="77777777" w:rsidR="00265AAA" w:rsidRPr="00CD20B7" w:rsidRDefault="00265AAA" w:rsidP="00042F31">
            <w:pPr>
              <w:tabs>
                <w:tab w:val="left" w:pos="5580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D9111" w14:textId="77777777" w:rsidR="00265AAA" w:rsidRPr="00CD20B7" w:rsidRDefault="00265AAA" w:rsidP="00042F31">
            <w:pPr>
              <w:tabs>
                <w:tab w:val="left" w:pos="5580"/>
              </w:tabs>
              <w:spacing w:line="36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předloženou žádostí </w:t>
            </w:r>
            <w:r>
              <w:rPr>
                <w:rFonts w:ascii="Arial" w:hAnsi="Arial" w:cs="Arial"/>
                <w:sz w:val="20"/>
                <w:szCs w:val="20"/>
              </w:rPr>
              <w:t>budoucího absolvent</w:t>
            </w:r>
            <w:r w:rsidRPr="00403728">
              <w:rPr>
                <w:rFonts w:ascii="Arial" w:hAnsi="Arial" w:cs="Arial"/>
                <w:spacing w:val="20"/>
                <w:sz w:val="20"/>
                <w:szCs w:val="20"/>
              </w:rPr>
              <w:t>a/</w:t>
            </w:r>
            <w:r>
              <w:rPr>
                <w:rFonts w:ascii="Arial" w:hAnsi="Arial" w:cs="Arial"/>
                <w:sz w:val="20"/>
                <w:szCs w:val="20"/>
              </w:rPr>
              <w:t>absolventky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312D92C" w14:textId="58A06E38" w:rsidR="00265AAA" w:rsidRPr="00CD20B7" w:rsidRDefault="00265AAA" w:rsidP="00265AAA">
            <w:pPr>
              <w:widowControl/>
              <w:numPr>
                <w:ilvl w:val="0"/>
                <w:numId w:val="4"/>
              </w:numPr>
              <w:tabs>
                <w:tab w:val="left" w:pos="2444"/>
                <w:tab w:val="left" w:pos="5580"/>
              </w:tabs>
              <w:autoSpaceDE/>
              <w:autoSpaceDN/>
              <w:spacing w:after="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souhlasím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F79733" w14:textId="765FE9FC" w:rsidR="00265AAA" w:rsidRPr="00265AAA" w:rsidRDefault="00265AAA" w:rsidP="00265AAA">
            <w:pPr>
              <w:widowControl/>
              <w:numPr>
                <w:ilvl w:val="0"/>
                <w:numId w:val="4"/>
              </w:numPr>
              <w:tabs>
                <w:tab w:val="left" w:pos="2444"/>
                <w:tab w:val="left" w:pos="5580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nesouhlasím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AAA" w14:paraId="5A47E8D0" w14:textId="77777777" w:rsidTr="00E4208B">
        <w:trPr>
          <w:trHeight w:val="545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70A3DDC" w14:textId="1980E30A" w:rsidR="00265AAA" w:rsidRDefault="00265AAA" w:rsidP="00047326">
            <w:pPr>
              <w:pStyle w:val="TableParagraph"/>
              <w:ind w:left="113"/>
              <w:rPr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EF3CE8E" w14:textId="15278AC3" w:rsidR="00265AAA" w:rsidRDefault="00265AAA" w:rsidP="00047326">
            <w:pPr>
              <w:pStyle w:val="TableParagraph"/>
              <w:ind w:left="113"/>
              <w:rPr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13BB5B7E" w14:textId="77777777" w:rsidR="00594311" w:rsidRDefault="00594311">
      <w:pPr>
        <w:pStyle w:val="Zkladntext"/>
        <w:rPr>
          <w:rFonts w:ascii="Arial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6942FF" w14:paraId="1CB563C6" w14:textId="77777777">
        <w:trPr>
          <w:trHeight w:val="1425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0FA26D1A" w14:textId="77777777" w:rsidR="006942FF" w:rsidRPr="00CD20B7" w:rsidRDefault="006942FF" w:rsidP="006942FF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049AC" w14:textId="77777777" w:rsidR="006942FF" w:rsidRPr="00CD20B7" w:rsidRDefault="006942FF" w:rsidP="00601DAD">
            <w:pPr>
              <w:tabs>
                <w:tab w:val="left" w:pos="5580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D20B7">
              <w:rPr>
                <w:rFonts w:ascii="Arial" w:hAnsi="Arial" w:cs="Arial"/>
                <w:b/>
                <w:sz w:val="20"/>
                <w:szCs w:val="20"/>
              </w:rPr>
              <w:t>Vyjádření mezinárodního / zahraničního oddělení rektorátu vysoké školy:</w:t>
            </w:r>
          </w:p>
          <w:p w14:paraId="6E573368" w14:textId="77777777" w:rsidR="006942FF" w:rsidRPr="00CD20B7" w:rsidRDefault="006942FF" w:rsidP="006942FF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11A28" w14:textId="65EDEBD5" w:rsidR="006942FF" w:rsidRPr="006942FF" w:rsidRDefault="006942FF" w:rsidP="006942FF">
            <w:pPr>
              <w:widowControl/>
              <w:numPr>
                <w:ilvl w:val="0"/>
                <w:numId w:val="5"/>
              </w:numPr>
              <w:tabs>
                <w:tab w:val="left" w:pos="6804"/>
              </w:tabs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souhlasím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vysláním </w:t>
            </w:r>
            <w:r>
              <w:rPr>
                <w:rFonts w:ascii="Arial" w:hAnsi="Arial" w:cs="Arial"/>
                <w:sz w:val="20"/>
                <w:szCs w:val="20"/>
              </w:rPr>
              <w:t>absolventa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 na praktickou stáž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0B7">
              <w:rPr>
                <w:rFonts w:ascii="Arial" w:hAnsi="Arial" w:cs="Arial"/>
                <w:sz w:val="20"/>
                <w:szCs w:val="20"/>
              </w:rPr>
              <w:t xml:space="preserve">rámci konsorcia </w:t>
            </w:r>
            <w:r>
              <w:rPr>
                <w:rFonts w:ascii="Arial" w:hAnsi="Arial" w:cs="Arial"/>
                <w:sz w:val="20"/>
                <w:szCs w:val="20"/>
              </w:rPr>
              <w:t xml:space="preserve">EDUCA </w:t>
            </w:r>
            <w:r w:rsidRPr="00CD20B7">
              <w:rPr>
                <w:rFonts w:ascii="Arial" w:hAnsi="Arial" w:cs="Arial"/>
                <w:sz w:val="20"/>
                <w:szCs w:val="20"/>
              </w:rPr>
              <w:t>prostřednictvím EDUCA INTERNATIONAL,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0B7">
              <w:rPr>
                <w:rFonts w:ascii="Arial" w:hAnsi="Arial" w:cs="Arial"/>
                <w:sz w:val="20"/>
                <w:szCs w:val="20"/>
              </w:rPr>
              <w:t>o.p.s.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0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459A">
              <w:rPr>
                <w:rFonts w:ascii="Arial" w:hAnsi="Arial" w:cs="Arial"/>
                <w:sz w:val="20"/>
                <w:szCs w:val="20"/>
              </w:rPr>
            </w:r>
            <w:r w:rsidR="00F945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0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5278" w14:paraId="02B9F021" w14:textId="77777777" w:rsidTr="00566819">
        <w:trPr>
          <w:trHeight w:val="530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5C1647D" w14:textId="2C943433" w:rsidR="00BE5278" w:rsidRDefault="00BE5278" w:rsidP="00BE5278">
            <w:pPr>
              <w:pStyle w:val="TableParagraph"/>
              <w:ind w:left="113"/>
              <w:rPr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7390D25" w14:textId="2FD1268D" w:rsidR="00BE5278" w:rsidRDefault="00BE5278" w:rsidP="00BE5278">
            <w:pPr>
              <w:pStyle w:val="TableParagraph"/>
              <w:ind w:left="113"/>
              <w:rPr>
                <w:sz w:val="20"/>
              </w:rPr>
            </w:pPr>
            <w:r w:rsidRPr="00CD20B7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323DD17E" w14:textId="77777777" w:rsidR="003D7E71" w:rsidRDefault="00AD72FC" w:rsidP="00265BB6">
      <w:pPr>
        <w:pStyle w:val="Zkladntext"/>
        <w:spacing w:before="180"/>
        <w:ind w:left="113"/>
      </w:pPr>
      <w:r>
        <w:rPr>
          <w:u w:val="thick"/>
        </w:rPr>
        <w:t>Přihlášku</w:t>
      </w:r>
      <w:r>
        <w:rPr>
          <w:spacing w:val="-2"/>
          <w:u w:val="thick"/>
        </w:rPr>
        <w:t xml:space="preserve"> </w:t>
      </w:r>
      <w:r>
        <w:rPr>
          <w:u w:val="thick"/>
        </w:rPr>
        <w:t>schválenou ještě</w:t>
      </w:r>
      <w:r>
        <w:rPr>
          <w:spacing w:val="-3"/>
          <w:u w:val="thick"/>
        </w:rPr>
        <w:t xml:space="preserve"> </w:t>
      </w:r>
      <w:r>
        <w:rPr>
          <w:u w:val="thick"/>
        </w:rPr>
        <w:t>před</w:t>
      </w:r>
      <w:r>
        <w:rPr>
          <w:spacing w:val="-1"/>
          <w:u w:val="thick"/>
        </w:rPr>
        <w:t xml:space="preserve"> </w:t>
      </w:r>
      <w:r>
        <w:rPr>
          <w:u w:val="thick"/>
        </w:rPr>
        <w:t>ukončením</w:t>
      </w:r>
      <w:r>
        <w:rPr>
          <w:spacing w:val="-1"/>
          <w:u w:val="thick"/>
        </w:rPr>
        <w:t xml:space="preserve"> </w:t>
      </w:r>
      <w:r>
        <w:rPr>
          <w:u w:val="thick"/>
        </w:rPr>
        <w:t>studia</w:t>
      </w:r>
      <w:r>
        <w:rPr>
          <w:spacing w:val="-2"/>
          <w:u w:val="thick"/>
        </w:rPr>
        <w:t xml:space="preserve"> </w:t>
      </w:r>
      <w:r>
        <w:rPr>
          <w:u w:val="thick"/>
        </w:rPr>
        <w:t>pošlete</w:t>
      </w:r>
      <w:r>
        <w:rPr>
          <w:spacing w:val="-4"/>
          <w:u w:val="thick"/>
        </w:rPr>
        <w:t xml:space="preserve"> </w:t>
      </w:r>
      <w:r>
        <w:rPr>
          <w:u w:val="thick"/>
        </w:rPr>
        <w:t>na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adresu: </w:t>
      </w:r>
      <w:hyperlink r:id="rId8" w:history="1">
        <w:r w:rsidR="003D7E71" w:rsidRPr="008F4481">
          <w:rPr>
            <w:rStyle w:val="Hypertextovodkaz"/>
          </w:rPr>
          <w:t>educaops@educaops.eu</w:t>
        </w:r>
      </w:hyperlink>
    </w:p>
    <w:p w14:paraId="089AAEC3" w14:textId="77777777" w:rsidR="00594311" w:rsidRDefault="00594311">
      <w:pPr>
        <w:pStyle w:val="Zkladntext"/>
        <w:rPr>
          <w:sz w:val="16"/>
        </w:rPr>
      </w:pPr>
    </w:p>
    <w:p w14:paraId="312F2D1B" w14:textId="1CA7D68D" w:rsidR="00594311" w:rsidRPr="003D7E71" w:rsidRDefault="00AD72FC" w:rsidP="00265BB6">
      <w:pPr>
        <w:pStyle w:val="Zkladntext"/>
        <w:spacing w:line="242" w:lineRule="auto"/>
        <w:ind w:left="113" w:right="374"/>
        <w:rPr>
          <w:u w:val="thick"/>
        </w:rPr>
      </w:pPr>
      <w:r>
        <w:rPr>
          <w:u w:val="thick"/>
        </w:rPr>
        <w:t>Dalšími dokumenty, které je třeba následně zaslat rovněž na adresu:</w:t>
      </w:r>
      <w:r w:rsidR="003D7E71">
        <w:rPr>
          <w:u w:val="thick"/>
        </w:rPr>
        <w:t xml:space="preserve"> </w:t>
      </w:r>
      <w:hyperlink r:id="rId9" w:history="1">
        <w:r w:rsidR="003D7E71" w:rsidRPr="008F4481">
          <w:rPr>
            <w:rStyle w:val="Hypertextovodkaz"/>
          </w:rPr>
          <w:t>educaops@educaops.e</w:t>
        </w:r>
        <w:r w:rsidR="003D7E71" w:rsidRPr="00265BB6">
          <w:rPr>
            <w:rStyle w:val="Hypertextovodkaz"/>
            <w:spacing w:val="20"/>
          </w:rPr>
          <w:t>u</w:t>
        </w:r>
      </w:hyperlink>
      <w:r w:rsidR="003D7E71">
        <w:rPr>
          <w:u w:val="thick"/>
        </w:rPr>
        <w:t xml:space="preserve"> </w:t>
      </w:r>
      <w:r>
        <w:rPr>
          <w:u w:val="thick"/>
        </w:rPr>
        <w:t>jsou</w:t>
      </w:r>
      <w:r>
        <w:t>:</w:t>
      </w:r>
    </w:p>
    <w:p w14:paraId="79E23C79" w14:textId="56B83975" w:rsidR="00594311" w:rsidRPr="00E1241E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spacing w:before="0" w:line="237" w:lineRule="auto"/>
        <w:ind w:right="521" w:hanging="360"/>
        <w:rPr>
          <w:b/>
          <w:sz w:val="24"/>
        </w:rPr>
      </w:pPr>
      <w:r w:rsidRPr="00E1241E">
        <w:rPr>
          <w:b/>
          <w:sz w:val="24"/>
        </w:rPr>
        <w:t>Learning Agreement for Traineeshi</w:t>
      </w:r>
      <w:r w:rsidRPr="00E1241E">
        <w:rPr>
          <w:b/>
          <w:spacing w:val="8"/>
          <w:sz w:val="24"/>
        </w:rPr>
        <w:t>p (</w:t>
      </w:r>
      <w:r w:rsidRPr="00E1241E">
        <w:rPr>
          <w:b/>
          <w:sz w:val="24"/>
        </w:rPr>
        <w:t>L</w:t>
      </w:r>
      <w:r w:rsidRPr="00E1241E">
        <w:rPr>
          <w:b/>
          <w:spacing w:val="6"/>
          <w:sz w:val="24"/>
        </w:rPr>
        <w:t xml:space="preserve">A) </w:t>
      </w:r>
      <w:r w:rsidRPr="00E1241E">
        <w:rPr>
          <w:b/>
          <w:sz w:val="24"/>
        </w:rPr>
        <w:t>podepsaný příslušnou vysokou školou a</w:t>
      </w:r>
      <w:r w:rsidR="00E1241E" w:rsidRPr="00E1241E">
        <w:rPr>
          <w:b/>
          <w:sz w:val="24"/>
        </w:rPr>
        <w:t> </w:t>
      </w:r>
      <w:r w:rsidRPr="00E1241E">
        <w:rPr>
          <w:b/>
          <w:sz w:val="24"/>
        </w:rPr>
        <w:t>přijímající institucí,</w:t>
      </w:r>
    </w:p>
    <w:p w14:paraId="7736DBB9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ind w:left="826" w:hanging="351"/>
        <w:rPr>
          <w:b/>
          <w:sz w:val="24"/>
        </w:rPr>
      </w:pPr>
      <w:r>
        <w:rPr>
          <w:b/>
          <w:sz w:val="24"/>
        </w:rPr>
        <w:t>doklad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ukončení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</w:t>
      </w:r>
      <w:r w:rsidRPr="00E1241E">
        <w:rPr>
          <w:b/>
          <w:spacing w:val="6"/>
          <w:sz w:val="24"/>
        </w:rPr>
        <w:t>a (</w:t>
      </w:r>
      <w:r>
        <w:rPr>
          <w:b/>
          <w:sz w:val="24"/>
        </w:rPr>
        <w:t>kopie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nebo 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VŠ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ukončení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studia),</w:t>
      </w:r>
    </w:p>
    <w:p w14:paraId="0E984C75" w14:textId="1F78970D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ind w:right="123" w:hanging="360"/>
        <w:rPr>
          <w:b/>
          <w:sz w:val="24"/>
        </w:rPr>
      </w:pPr>
      <w:r>
        <w:rPr>
          <w:b/>
          <w:sz w:val="24"/>
        </w:rPr>
        <w:t>doklad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zdravotním,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úrazovém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pojištění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včetně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repatriace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pojištění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odpovědnosti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 w:rsidR="00E1241E">
        <w:rPr>
          <w:b/>
          <w:sz w:val="24"/>
        </w:rPr>
        <w:t> š</w:t>
      </w:r>
      <w:r>
        <w:rPr>
          <w:b/>
          <w:sz w:val="24"/>
        </w:rPr>
        <w:t>kodu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 celé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období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stáže,</w:t>
      </w:r>
    </w:p>
    <w:p w14:paraId="03B9EEE9" w14:textId="77777777" w:rsidR="00594311" w:rsidRDefault="00AD72FC">
      <w:pPr>
        <w:pStyle w:val="Zkladntext"/>
        <w:ind w:left="475" w:right="148"/>
      </w:pPr>
      <w:r>
        <w:t>Je nutné absolvovat online vstupní jazykový test (OL</w:t>
      </w:r>
      <w:r w:rsidRPr="00997488">
        <w:rPr>
          <w:spacing w:val="6"/>
        </w:rPr>
        <w:t>S)</w:t>
      </w:r>
      <w:r>
        <w:t xml:space="preserve"> a také se stážista může účastnit</w:t>
      </w:r>
      <w:r>
        <w:rPr>
          <w:spacing w:val="1"/>
        </w:rPr>
        <w:t xml:space="preserve"> </w:t>
      </w:r>
      <w:r>
        <w:t>jazykového kurzu v libovolném jazyce zemí EU, pouze v případě, že vstupní jazykový test</w:t>
      </w:r>
      <w:r>
        <w:rPr>
          <w:spacing w:val="-57"/>
        </w:rPr>
        <w:t xml:space="preserve"> </w:t>
      </w:r>
      <w:r>
        <w:t>splní účastník na méně než B2, je kurz přidělen automaticky v jazyce stáže, aby si stážista</w:t>
      </w:r>
      <w:r>
        <w:rPr>
          <w:spacing w:val="-57"/>
        </w:rPr>
        <w:t xml:space="preserve"> </w:t>
      </w:r>
      <w:r>
        <w:t>mohl</w:t>
      </w:r>
      <w:r>
        <w:rPr>
          <w:spacing w:val="-2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</w:t>
      </w:r>
      <w:r>
        <w:t>znalosti</w:t>
      </w:r>
      <w:r>
        <w:rPr>
          <w:spacing w:val="-2"/>
        </w:rPr>
        <w:t xml:space="preserve"> </w:t>
      </w:r>
      <w:r>
        <w:t>zlepšit.</w:t>
      </w:r>
    </w:p>
    <w:p w14:paraId="0F0F2249" w14:textId="77777777" w:rsidR="00594311" w:rsidRDefault="00594311">
      <w:pPr>
        <w:pStyle w:val="Zkladntext"/>
        <w:spacing w:before="9"/>
        <w:rPr>
          <w:sz w:val="23"/>
        </w:rPr>
      </w:pPr>
    </w:p>
    <w:p w14:paraId="52A3698C" w14:textId="2349EC62" w:rsidR="00594311" w:rsidRPr="002A3DA5" w:rsidRDefault="00AD72FC" w:rsidP="002A3DA5">
      <w:pPr>
        <w:spacing w:before="1"/>
        <w:ind w:left="115" w:right="204"/>
        <w:rPr>
          <w:b/>
          <w:sz w:val="24"/>
        </w:rPr>
      </w:pPr>
      <w:r>
        <w:rPr>
          <w:sz w:val="24"/>
        </w:rPr>
        <w:t xml:space="preserve">Stážista bude vyzván k podpisu </w:t>
      </w:r>
      <w:r w:rsidR="002A3DA5">
        <w:rPr>
          <w:sz w:val="24"/>
        </w:rPr>
        <w:t>Ú</w:t>
      </w:r>
      <w:r>
        <w:rPr>
          <w:sz w:val="24"/>
        </w:rPr>
        <w:t>častnické smlouvy, která je základním dokumentem pro obdržení</w:t>
      </w:r>
      <w:r w:rsidR="002A3DA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grantu</w:t>
      </w:r>
      <w:r>
        <w:rPr>
          <w:spacing w:val="-1"/>
          <w:sz w:val="24"/>
        </w:rPr>
        <w:t xml:space="preserve"> </w:t>
      </w:r>
      <w:r>
        <w:rPr>
          <w:sz w:val="24"/>
        </w:rPr>
        <w:t>Erasmus+</w:t>
      </w:r>
      <w:r w:rsidRPr="00C94E28">
        <w:rPr>
          <w:sz w:val="24"/>
        </w:rPr>
        <w:t>.</w:t>
      </w:r>
      <w:r w:rsidRPr="00C94E28">
        <w:rPr>
          <w:spacing w:val="-1"/>
          <w:sz w:val="24"/>
        </w:rPr>
        <w:t xml:space="preserve"> </w:t>
      </w:r>
      <w:r>
        <w:rPr>
          <w:b/>
          <w:sz w:val="24"/>
        </w:rPr>
        <w:t>Do smlouvy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stážista doplní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bankovní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podepsanou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</w:t>
      </w:r>
      <w:r w:rsidR="002A3DA5">
        <w:rPr>
          <w:b/>
          <w:sz w:val="24"/>
        </w:rPr>
        <w:t xml:space="preserve"> </w:t>
      </w:r>
      <w:r w:rsidRPr="002A3DA5">
        <w:rPr>
          <w:b/>
          <w:sz w:val="24"/>
        </w:rPr>
        <w:t>2 originálech jí zašle poštou na adresu Educy.</w:t>
      </w:r>
    </w:p>
    <w:p w14:paraId="62150E87" w14:textId="77777777" w:rsidR="00594311" w:rsidRDefault="00594311">
      <w:pPr>
        <w:pStyle w:val="Zkladntext"/>
        <w:spacing w:before="2"/>
      </w:pPr>
    </w:p>
    <w:p w14:paraId="5CDB35BF" w14:textId="77777777" w:rsidR="00594311" w:rsidRDefault="00AD72FC">
      <w:pPr>
        <w:pStyle w:val="Zkladntext"/>
        <w:spacing w:before="1"/>
        <w:ind w:left="115"/>
        <w:rPr>
          <w:b w:val="0"/>
        </w:rPr>
      </w:pPr>
      <w:r>
        <w:rPr>
          <w:u w:val="thick"/>
        </w:rPr>
        <w:t>Po</w:t>
      </w:r>
      <w:r>
        <w:rPr>
          <w:spacing w:val="-2"/>
          <w:u w:val="thick"/>
        </w:rPr>
        <w:t xml:space="preserve"> </w:t>
      </w:r>
      <w:r>
        <w:rPr>
          <w:u w:val="thick"/>
        </w:rPr>
        <w:t>ukončení</w:t>
      </w:r>
      <w:r>
        <w:rPr>
          <w:spacing w:val="-3"/>
          <w:u w:val="thick"/>
        </w:rPr>
        <w:t xml:space="preserve"> </w:t>
      </w:r>
      <w:r>
        <w:rPr>
          <w:u w:val="thick"/>
        </w:rPr>
        <w:t>stáže</w:t>
      </w:r>
      <w:r>
        <w:rPr>
          <w:spacing w:val="-1"/>
          <w:u w:val="thick"/>
        </w:rPr>
        <w:t xml:space="preserve"> </w:t>
      </w:r>
      <w:r>
        <w:rPr>
          <w:u w:val="thick"/>
        </w:rPr>
        <w:t>stážista</w:t>
      </w:r>
      <w:r>
        <w:rPr>
          <w:b w:val="0"/>
        </w:rPr>
        <w:t>:</w:t>
      </w:r>
    </w:p>
    <w:p w14:paraId="6B120C77" w14:textId="77777777" w:rsidR="00594311" w:rsidRDefault="00AD72FC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0" w:line="292" w:lineRule="exact"/>
        <w:ind w:left="826" w:hanging="351"/>
        <w:rPr>
          <w:b/>
          <w:sz w:val="24"/>
        </w:rPr>
      </w:pPr>
      <w:r>
        <w:rPr>
          <w:b/>
          <w:sz w:val="24"/>
        </w:rPr>
        <w:t>vyplní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závěrečnou zprávu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stáži</w:t>
      </w:r>
    </w:p>
    <w:p w14:paraId="2E750F6B" w14:textId="0B58E6CA" w:rsidR="009E35A1" w:rsidRDefault="00AD72FC" w:rsidP="009E35A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right="474" w:hanging="360"/>
        <w:rPr>
          <w:sz w:val="24"/>
        </w:rPr>
      </w:pPr>
      <w:r>
        <w:rPr>
          <w:b/>
          <w:sz w:val="24"/>
        </w:rPr>
        <w:t>zašle poštou na adresu Educy originál firmou potvrzené a podepsané část Learning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Agreementu „AFTER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</w:t>
      </w:r>
      <w:r w:rsidR="00EC61DD">
        <w:rPr>
          <w:b/>
          <w:sz w:val="24"/>
        </w:rPr>
        <w:t>I</w:t>
      </w:r>
      <w:r>
        <w:rPr>
          <w:b/>
          <w:sz w:val="24"/>
        </w:rPr>
        <w:t>TY“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uvedením</w:t>
      </w:r>
      <w:r>
        <w:rPr>
          <w:spacing w:val="-3"/>
          <w:sz w:val="24"/>
        </w:rPr>
        <w:t xml:space="preserve"> </w:t>
      </w:r>
      <w:r>
        <w:rPr>
          <w:sz w:val="24"/>
        </w:rPr>
        <w:t>přesné</w:t>
      </w:r>
      <w:r>
        <w:rPr>
          <w:spacing w:val="-2"/>
          <w:sz w:val="24"/>
        </w:rPr>
        <w:t xml:space="preserve"> </w:t>
      </w:r>
      <w:r>
        <w:rPr>
          <w:sz w:val="24"/>
        </w:rPr>
        <w:t>doby trvání</w:t>
      </w:r>
      <w:r>
        <w:rPr>
          <w:spacing w:val="-3"/>
          <w:sz w:val="24"/>
        </w:rPr>
        <w:t xml:space="preserve"> </w:t>
      </w:r>
      <w:r>
        <w:rPr>
          <w:sz w:val="24"/>
        </w:rPr>
        <w:t>stáže.</w:t>
      </w:r>
    </w:p>
    <w:p w14:paraId="5BDD3BC9" w14:textId="74A5F309" w:rsidR="009E35A1" w:rsidRPr="009E35A1" w:rsidRDefault="009E35A1" w:rsidP="009E35A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right="474" w:hanging="360"/>
        <w:rPr>
          <w:sz w:val="24"/>
        </w:rPr>
      </w:pPr>
      <w:bookmarkStart w:id="1" w:name="_Hlk176947968"/>
      <w:r>
        <w:rPr>
          <w:b/>
          <w:color w:val="000000"/>
          <w:sz w:val="24"/>
          <w:szCs w:val="24"/>
          <w:lang w:eastAsia="cs-CZ"/>
        </w:rPr>
        <w:t>d</w:t>
      </w:r>
      <w:r w:rsidRPr="009E35A1">
        <w:rPr>
          <w:b/>
          <w:color w:val="000000"/>
          <w:sz w:val="24"/>
          <w:szCs w:val="24"/>
          <w:lang w:eastAsia="cs-CZ"/>
        </w:rPr>
        <w:t>odá minimálně 3 fotografie (příp. video) nebo článek s tím, že souhlasí se</w:t>
      </w:r>
      <w:r w:rsidR="00601DAD">
        <w:rPr>
          <w:b/>
          <w:color w:val="000000"/>
          <w:sz w:val="24"/>
          <w:szCs w:val="24"/>
          <w:lang w:eastAsia="cs-CZ"/>
        </w:rPr>
        <w:t> </w:t>
      </w:r>
      <w:r w:rsidRPr="009E35A1">
        <w:rPr>
          <w:b/>
          <w:color w:val="000000"/>
          <w:sz w:val="24"/>
          <w:szCs w:val="24"/>
          <w:lang w:eastAsia="cs-CZ"/>
        </w:rPr>
        <w:t>zveřejněním poskytnutého fotografického nebo jiného materiálu k</w:t>
      </w:r>
      <w:r w:rsidR="00601DAD">
        <w:rPr>
          <w:b/>
          <w:color w:val="000000"/>
          <w:sz w:val="24"/>
          <w:szCs w:val="24"/>
          <w:lang w:eastAsia="cs-CZ"/>
        </w:rPr>
        <w:t> </w:t>
      </w:r>
      <w:r w:rsidRPr="009E35A1">
        <w:rPr>
          <w:b/>
          <w:color w:val="000000"/>
          <w:sz w:val="24"/>
          <w:szCs w:val="24"/>
          <w:lang w:eastAsia="cs-CZ"/>
        </w:rPr>
        <w:t xml:space="preserve">nekomerčnímu zveřejnění organizací Educa Int., o.p.s. na sociálních sítích. </w:t>
      </w:r>
    </w:p>
    <w:p w14:paraId="514B6589" w14:textId="77777777" w:rsidR="00594311" w:rsidRDefault="00AD72FC">
      <w:pPr>
        <w:pStyle w:val="Zkladntext"/>
        <w:tabs>
          <w:tab w:val="left" w:pos="5072"/>
        </w:tabs>
        <w:spacing w:before="1" w:line="275" w:lineRule="exact"/>
        <w:ind w:left="115"/>
      </w:pPr>
      <w:r>
        <w:t>Adresa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zasílání</w:t>
      </w:r>
      <w:r>
        <w:rPr>
          <w:spacing w:val="-1"/>
        </w:rPr>
        <w:t xml:space="preserve"> </w:t>
      </w:r>
      <w:r>
        <w:t>originálů</w:t>
      </w:r>
      <w:r>
        <w:rPr>
          <w:spacing w:val="-1"/>
        </w:rPr>
        <w:t xml:space="preserve"> </w:t>
      </w:r>
      <w:r>
        <w:t>dokumentů:</w:t>
      </w:r>
      <w:r>
        <w:tab/>
        <w:t>EDUCA</w:t>
      </w:r>
      <w:r>
        <w:rPr>
          <w:spacing w:val="-3"/>
        </w:rPr>
        <w:t xml:space="preserve"> </w:t>
      </w:r>
      <w:r>
        <w:t>INTERNATIONAL, o.p.s.</w:t>
      </w:r>
    </w:p>
    <w:p w14:paraId="5483189A" w14:textId="132C861C" w:rsidR="00594311" w:rsidRDefault="00802BA1">
      <w:pPr>
        <w:pStyle w:val="Zkladntext"/>
        <w:spacing w:line="275" w:lineRule="exact"/>
        <w:ind w:left="5072"/>
      </w:pPr>
      <w:r>
        <w:t>N</w:t>
      </w:r>
      <w:r w:rsidR="00AD72FC">
        <w:t>a</w:t>
      </w:r>
      <w:r w:rsidR="00AD72FC">
        <w:rPr>
          <w:spacing w:val="-2"/>
        </w:rPr>
        <w:t xml:space="preserve"> </w:t>
      </w:r>
      <w:r w:rsidR="00AD72FC">
        <w:t>Moklině</w:t>
      </w:r>
      <w:r w:rsidR="00AD72FC">
        <w:rPr>
          <w:spacing w:val="-3"/>
        </w:rPr>
        <w:t xml:space="preserve"> </w:t>
      </w:r>
      <w:r w:rsidR="00AD72FC">
        <w:t>28</w:t>
      </w:r>
      <w:r w:rsidR="00AD72FC" w:rsidRPr="00601DAD">
        <w:rPr>
          <w:spacing w:val="12"/>
        </w:rPr>
        <w:t>9/</w:t>
      </w:r>
      <w:r w:rsidR="00AD72FC">
        <w:t>16,</w:t>
      </w:r>
      <w:r w:rsidR="00AD72FC">
        <w:rPr>
          <w:spacing w:val="-1"/>
        </w:rPr>
        <w:t xml:space="preserve"> </w:t>
      </w:r>
      <w:r w:rsidR="00AD72FC">
        <w:t>163</w:t>
      </w:r>
      <w:r w:rsidR="00AD72FC">
        <w:rPr>
          <w:spacing w:val="-2"/>
        </w:rPr>
        <w:t xml:space="preserve"> </w:t>
      </w:r>
      <w:r w:rsidR="00AD72FC">
        <w:t>00</w:t>
      </w:r>
      <w:r w:rsidR="00AD72FC">
        <w:rPr>
          <w:spacing w:val="-1"/>
        </w:rPr>
        <w:t xml:space="preserve"> </w:t>
      </w:r>
      <w:r w:rsidR="00AD72FC">
        <w:t>Praha</w:t>
      </w:r>
      <w:r w:rsidR="00AD72FC">
        <w:rPr>
          <w:spacing w:val="-1"/>
        </w:rPr>
        <w:t xml:space="preserve"> </w:t>
      </w:r>
      <w:r w:rsidR="00AD72FC">
        <w:t>6.</w:t>
      </w:r>
    </w:p>
    <w:bookmarkEnd w:id="1"/>
    <w:p w14:paraId="4453B1FF" w14:textId="77777777" w:rsidR="00594311" w:rsidRDefault="00594311">
      <w:pPr>
        <w:pStyle w:val="Zkladntext"/>
        <w:spacing w:before="2"/>
      </w:pPr>
    </w:p>
    <w:p w14:paraId="59E06C9C" w14:textId="77777777" w:rsidR="00594311" w:rsidRDefault="00AD72FC">
      <w:pPr>
        <w:pStyle w:val="Zkladntext"/>
        <w:spacing w:before="1"/>
        <w:ind w:left="115" w:right="281"/>
      </w:pPr>
      <w:r>
        <w:t>Dokumenty a další podrobné informace o stážích včetně nabídek stáží v různých zemích EU</w:t>
      </w:r>
      <w:r>
        <w:rPr>
          <w:spacing w:val="-57"/>
        </w:rPr>
        <w:t xml:space="preserve"> </w:t>
      </w:r>
      <w:r>
        <w:t>naleznete</w:t>
      </w:r>
      <w:r>
        <w:rPr>
          <w:spacing w:val="-3"/>
        </w:rPr>
        <w:t xml:space="preserve"> </w:t>
      </w:r>
      <w:r>
        <w:t>na webových</w:t>
      </w:r>
      <w:r>
        <w:rPr>
          <w:spacing w:val="1"/>
        </w:rPr>
        <w:t xml:space="preserve"> </w:t>
      </w:r>
      <w:r>
        <w:t>stránkách</w:t>
      </w:r>
      <w:r>
        <w:rPr>
          <w:spacing w:val="5"/>
        </w:rPr>
        <w:t xml:space="preserve"> </w:t>
      </w:r>
      <w:hyperlink r:id="rId10">
        <w:r>
          <w:rPr>
            <w:color w:val="0000FF"/>
            <w:u w:val="thick" w:color="0000FF"/>
          </w:rPr>
          <w:t>www.educaops.eu</w:t>
        </w:r>
      </w:hyperlink>
    </w:p>
    <w:p w14:paraId="11B388DF" w14:textId="39CFC339" w:rsidR="00594311" w:rsidRDefault="00594311">
      <w:pPr>
        <w:pStyle w:val="Zkladntext"/>
        <w:spacing w:line="275" w:lineRule="exact"/>
        <w:ind w:left="115"/>
      </w:pPr>
    </w:p>
    <w:sectPr w:rsidR="00594311">
      <w:pgSz w:w="11910" w:h="16840"/>
      <w:pgMar w:top="1200" w:right="8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98A"/>
    <w:multiLevelType w:val="hybridMultilevel"/>
    <w:tmpl w:val="8550E890"/>
    <w:lvl w:ilvl="0" w:tplc="8BEA06CA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EC7"/>
    <w:multiLevelType w:val="hybridMultilevel"/>
    <w:tmpl w:val="199249B4"/>
    <w:lvl w:ilvl="0" w:tplc="DA02096A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C0E9BBA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A134B0E6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E6FCFAEE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0538AC00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8D4F742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2982E0F0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E1EEE6B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3CD2C59E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1C744A6E"/>
    <w:multiLevelType w:val="hybridMultilevel"/>
    <w:tmpl w:val="23AE1D34"/>
    <w:lvl w:ilvl="0" w:tplc="8BEA06CA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466B8"/>
    <w:multiLevelType w:val="hybridMultilevel"/>
    <w:tmpl w:val="DEFABD96"/>
    <w:lvl w:ilvl="0" w:tplc="D7929332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5308D3E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094288C8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D84C9052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3A86785C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192A14E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BE72C1A4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349CBDE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77383F32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4" w15:restartNumberingAfterBreak="0">
    <w:nsid w:val="7824531C"/>
    <w:multiLevelType w:val="hybridMultilevel"/>
    <w:tmpl w:val="62B2BAE2"/>
    <w:lvl w:ilvl="0" w:tplc="F9E099D2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99"/>
        <w:sz w:val="20"/>
        <w:szCs w:val="20"/>
        <w:lang w:val="cs-CZ" w:eastAsia="en-US" w:bidi="ar-SA"/>
      </w:rPr>
    </w:lvl>
    <w:lvl w:ilvl="1" w:tplc="98045F36">
      <w:numFmt w:val="bullet"/>
      <w:lvlText w:val="•"/>
      <w:lvlJc w:val="left"/>
      <w:pPr>
        <w:ind w:left="1664" w:hanging="360"/>
      </w:pPr>
      <w:rPr>
        <w:rFonts w:hint="default"/>
        <w:lang w:val="cs-CZ" w:eastAsia="en-US" w:bidi="ar-SA"/>
      </w:rPr>
    </w:lvl>
    <w:lvl w:ilvl="2" w:tplc="29AE8054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A1B4FEF2">
      <w:numFmt w:val="bullet"/>
      <w:lvlText w:val="•"/>
      <w:lvlJc w:val="left"/>
      <w:pPr>
        <w:ind w:left="3312" w:hanging="360"/>
      </w:pPr>
      <w:rPr>
        <w:rFonts w:hint="default"/>
        <w:lang w:val="cs-CZ" w:eastAsia="en-US" w:bidi="ar-SA"/>
      </w:rPr>
    </w:lvl>
    <w:lvl w:ilvl="4" w:tplc="551201A8">
      <w:numFmt w:val="bullet"/>
      <w:lvlText w:val="•"/>
      <w:lvlJc w:val="left"/>
      <w:pPr>
        <w:ind w:left="4136" w:hanging="360"/>
      </w:pPr>
      <w:rPr>
        <w:rFonts w:hint="default"/>
        <w:lang w:val="cs-CZ" w:eastAsia="en-US" w:bidi="ar-SA"/>
      </w:rPr>
    </w:lvl>
    <w:lvl w:ilvl="5" w:tplc="00749A80">
      <w:numFmt w:val="bullet"/>
      <w:lvlText w:val="•"/>
      <w:lvlJc w:val="left"/>
      <w:pPr>
        <w:ind w:left="4960" w:hanging="360"/>
      </w:pPr>
      <w:rPr>
        <w:rFonts w:hint="default"/>
        <w:lang w:val="cs-CZ" w:eastAsia="en-US" w:bidi="ar-SA"/>
      </w:rPr>
    </w:lvl>
    <w:lvl w:ilvl="6" w:tplc="BBAC6424">
      <w:numFmt w:val="bullet"/>
      <w:lvlText w:val="•"/>
      <w:lvlJc w:val="left"/>
      <w:pPr>
        <w:ind w:left="5784" w:hanging="360"/>
      </w:pPr>
      <w:rPr>
        <w:rFonts w:hint="default"/>
        <w:lang w:val="cs-CZ" w:eastAsia="en-US" w:bidi="ar-SA"/>
      </w:rPr>
    </w:lvl>
    <w:lvl w:ilvl="7" w:tplc="1A047686">
      <w:numFmt w:val="bullet"/>
      <w:lvlText w:val="•"/>
      <w:lvlJc w:val="left"/>
      <w:pPr>
        <w:ind w:left="6608" w:hanging="360"/>
      </w:pPr>
      <w:rPr>
        <w:rFonts w:hint="default"/>
        <w:lang w:val="cs-CZ" w:eastAsia="en-US" w:bidi="ar-SA"/>
      </w:rPr>
    </w:lvl>
    <w:lvl w:ilvl="8" w:tplc="654EC79E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11"/>
    <w:rsid w:val="00012119"/>
    <w:rsid w:val="00042F31"/>
    <w:rsid w:val="00047326"/>
    <w:rsid w:val="000710A1"/>
    <w:rsid w:val="00072BD2"/>
    <w:rsid w:val="0007550E"/>
    <w:rsid w:val="000A2FD2"/>
    <w:rsid w:val="000A5F45"/>
    <w:rsid w:val="00141D97"/>
    <w:rsid w:val="00150EF7"/>
    <w:rsid w:val="001B579A"/>
    <w:rsid w:val="00265AAA"/>
    <w:rsid w:val="00265BB6"/>
    <w:rsid w:val="002A0D12"/>
    <w:rsid w:val="002A3DA5"/>
    <w:rsid w:val="002A6531"/>
    <w:rsid w:val="002D5BB5"/>
    <w:rsid w:val="002D7DE7"/>
    <w:rsid w:val="002E0B0D"/>
    <w:rsid w:val="002E6F7C"/>
    <w:rsid w:val="00301EB4"/>
    <w:rsid w:val="00331BA4"/>
    <w:rsid w:val="0036538F"/>
    <w:rsid w:val="00373A98"/>
    <w:rsid w:val="003A0047"/>
    <w:rsid w:val="003D7E71"/>
    <w:rsid w:val="00424968"/>
    <w:rsid w:val="004658B3"/>
    <w:rsid w:val="00501F61"/>
    <w:rsid w:val="005225AB"/>
    <w:rsid w:val="005925D6"/>
    <w:rsid w:val="00594311"/>
    <w:rsid w:val="00601DAD"/>
    <w:rsid w:val="00616FB7"/>
    <w:rsid w:val="00683B17"/>
    <w:rsid w:val="006942FF"/>
    <w:rsid w:val="006D45B4"/>
    <w:rsid w:val="006E66FC"/>
    <w:rsid w:val="006F3237"/>
    <w:rsid w:val="007247AE"/>
    <w:rsid w:val="00724B85"/>
    <w:rsid w:val="007258F3"/>
    <w:rsid w:val="0074778B"/>
    <w:rsid w:val="007735FA"/>
    <w:rsid w:val="00782F94"/>
    <w:rsid w:val="00802BA1"/>
    <w:rsid w:val="0080324F"/>
    <w:rsid w:val="00870173"/>
    <w:rsid w:val="008E293A"/>
    <w:rsid w:val="008E6D2A"/>
    <w:rsid w:val="009076A1"/>
    <w:rsid w:val="00936F12"/>
    <w:rsid w:val="00944391"/>
    <w:rsid w:val="00997488"/>
    <w:rsid w:val="009E35A1"/>
    <w:rsid w:val="00A705BB"/>
    <w:rsid w:val="00A86DCB"/>
    <w:rsid w:val="00AD72FC"/>
    <w:rsid w:val="00BA043F"/>
    <w:rsid w:val="00BE5278"/>
    <w:rsid w:val="00C0649E"/>
    <w:rsid w:val="00C31FD6"/>
    <w:rsid w:val="00C550D1"/>
    <w:rsid w:val="00C70178"/>
    <w:rsid w:val="00C752B1"/>
    <w:rsid w:val="00C94E28"/>
    <w:rsid w:val="00CC6BA8"/>
    <w:rsid w:val="00D07B57"/>
    <w:rsid w:val="00D27801"/>
    <w:rsid w:val="00DB749B"/>
    <w:rsid w:val="00E1241E"/>
    <w:rsid w:val="00E55F99"/>
    <w:rsid w:val="00EB22FF"/>
    <w:rsid w:val="00EC0887"/>
    <w:rsid w:val="00EC61DD"/>
    <w:rsid w:val="00F9459A"/>
    <w:rsid w:val="00FC325A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AAABB0F"/>
  <w15:docId w15:val="{4533E0A9-66EF-46A6-98BE-41B86C8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"/>
      <w:ind w:left="826" w:hanging="360"/>
    </w:pPr>
  </w:style>
  <w:style w:type="paragraph" w:customStyle="1" w:styleId="TableParagraph">
    <w:name w:val="Table Paragraph"/>
    <w:basedOn w:val="Normln"/>
    <w:uiPriority w:val="1"/>
    <w:qFormat/>
    <w:rPr>
      <w:rFonts w:ascii="Arial MT" w:eastAsia="Arial MT" w:hAnsi="Arial MT" w:cs="Arial MT"/>
    </w:rPr>
  </w:style>
  <w:style w:type="paragraph" w:styleId="Textpoznpodarou">
    <w:name w:val="footnote text"/>
    <w:basedOn w:val="Normln"/>
    <w:link w:val="TextpoznpodarouChar"/>
    <w:unhideWhenUsed/>
    <w:rsid w:val="007735FA"/>
    <w:pPr>
      <w:widowControl/>
      <w:autoSpaceDE/>
      <w:autoSpaceDN/>
      <w:spacing w:line="276" w:lineRule="auto"/>
    </w:pPr>
    <w:rPr>
      <w:rFonts w:ascii="Calibri" w:eastAsia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735FA"/>
    <w:rPr>
      <w:rFonts w:ascii="Calibri" w:eastAsia="Calibri" w:hAnsi="Calibri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3D7E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7E71"/>
    <w:rPr>
      <w:color w:val="605E5C"/>
      <w:shd w:val="clear" w:color="auto" w:fill="E1DFDD"/>
    </w:rPr>
  </w:style>
  <w:style w:type="character" w:styleId="Znakapoznpodarou">
    <w:name w:val="footnote reference"/>
    <w:semiHidden/>
    <w:unhideWhenUsed/>
    <w:rsid w:val="000A2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ops@educaops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caops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ops@educaop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5B23-C2A7-447B-9DD9-EC82EA2D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Amain</cp:lastModifiedBy>
  <cp:revision>59</cp:revision>
  <dcterms:created xsi:type="dcterms:W3CDTF">2024-09-20T07:39:00Z</dcterms:created>
  <dcterms:modified xsi:type="dcterms:W3CDTF">2025-06-25T14:50:00Z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2022-01-10T00:00:00Z</vt:filetime>
  </property>
</Properties>
</file>