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3E7" w:rsidRPr="00D14604" w:rsidRDefault="00C17732" w:rsidP="00D14604">
      <w:pPr>
        <w:pStyle w:val="Nzev"/>
        <w:tabs>
          <w:tab w:val="clear" w:pos="1134"/>
          <w:tab w:val="left" w:pos="2410"/>
        </w:tabs>
        <w:jc w:val="left"/>
        <w:rPr>
          <w:rFonts w:ascii="Times New Roman" w:hAnsi="Times New Roman" w:cs="Times New Roman"/>
          <w:sz w:val="24"/>
          <w:szCs w:val="22"/>
        </w:rPr>
      </w:pPr>
      <w:r w:rsidRPr="00D14604">
        <w:rPr>
          <w:rFonts w:ascii="Times New Roman" w:hAnsi="Times New Roman" w:cs="Times New Roman"/>
          <w:sz w:val="24"/>
          <w:szCs w:val="22"/>
        </w:rPr>
        <w:tab/>
      </w:r>
      <w:r w:rsidR="008853E7" w:rsidRPr="00D14604">
        <w:rPr>
          <w:rFonts w:ascii="Times New Roman" w:hAnsi="Times New Roman" w:cs="Times New Roman"/>
          <w:sz w:val="24"/>
          <w:szCs w:val="22"/>
        </w:rPr>
        <w:t xml:space="preserve">UNIVERZITA  KARLOVA  </w:t>
      </w:r>
      <w:r w:rsidR="00EA28E1"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13.2pt;margin-top:8.65pt;width:88.1pt;height:84.55pt;z-index:251658240;visibility:visible;mso-wrap-edited:f;mso-position-horizontal-relative:text;mso-position-vertical-relative:text" o:allowincell="f">
            <v:imagedata r:id="rId5" o:title=""/>
          </v:shape>
          <o:OLEObject Type="Embed" ProgID="Word.Picture.8" ShapeID="_x0000_s1026" DrawAspect="Content" ObjectID="_1641815931" r:id="rId6"/>
        </w:object>
      </w:r>
    </w:p>
    <w:p w:rsidR="008853E7" w:rsidRPr="00D14604" w:rsidRDefault="008853E7">
      <w:pPr>
        <w:pStyle w:val="Nzev"/>
        <w:tabs>
          <w:tab w:val="clear" w:pos="1134"/>
          <w:tab w:val="clear" w:pos="4536"/>
          <w:tab w:val="clear" w:pos="7938"/>
          <w:tab w:val="left" w:pos="2410"/>
        </w:tabs>
        <w:jc w:val="left"/>
        <w:rPr>
          <w:rFonts w:ascii="Times New Roman" w:hAnsi="Times New Roman" w:cs="Times New Roman"/>
          <w:sz w:val="24"/>
          <w:szCs w:val="22"/>
        </w:rPr>
      </w:pPr>
      <w:r w:rsidRPr="00D14604">
        <w:rPr>
          <w:rFonts w:ascii="Times New Roman" w:hAnsi="Times New Roman" w:cs="Times New Roman"/>
          <w:sz w:val="24"/>
          <w:szCs w:val="22"/>
        </w:rPr>
        <w:tab/>
        <w:t>Přírodovědecká fakulta</w:t>
      </w:r>
    </w:p>
    <w:p w:rsidR="008853E7" w:rsidRPr="00D14604" w:rsidRDefault="008853E7">
      <w:pPr>
        <w:tabs>
          <w:tab w:val="left" w:pos="2410"/>
          <w:tab w:val="left" w:pos="4536"/>
          <w:tab w:val="right" w:pos="7938"/>
        </w:tabs>
        <w:rPr>
          <w:b/>
          <w:bCs/>
          <w:sz w:val="24"/>
          <w:szCs w:val="22"/>
        </w:rPr>
      </w:pPr>
      <w:r w:rsidRPr="00D14604">
        <w:rPr>
          <w:b/>
          <w:bCs/>
          <w:sz w:val="24"/>
          <w:szCs w:val="22"/>
        </w:rPr>
        <w:tab/>
      </w:r>
      <w:r w:rsidRPr="00D14604">
        <w:rPr>
          <w:b/>
          <w:bCs/>
          <w:sz w:val="24"/>
          <w:szCs w:val="24"/>
        </w:rPr>
        <w:sym w:font="Wingdings" w:char="F02A"/>
      </w:r>
      <w:r w:rsidRPr="00D14604">
        <w:rPr>
          <w:b/>
          <w:bCs/>
          <w:sz w:val="24"/>
          <w:szCs w:val="22"/>
        </w:rPr>
        <w:t xml:space="preserve"> 128 </w:t>
      </w:r>
      <w:r w:rsidR="00DC4120" w:rsidRPr="00D14604">
        <w:rPr>
          <w:b/>
          <w:bCs/>
          <w:sz w:val="24"/>
          <w:szCs w:val="22"/>
        </w:rPr>
        <w:t>00</w:t>
      </w:r>
      <w:r w:rsidRPr="00D14604">
        <w:rPr>
          <w:b/>
          <w:bCs/>
          <w:sz w:val="24"/>
          <w:szCs w:val="22"/>
        </w:rPr>
        <w:t xml:space="preserve">  PRAHA 2</w:t>
      </w:r>
      <w:r w:rsidR="009F0300" w:rsidRPr="00D14604">
        <w:rPr>
          <w:b/>
          <w:bCs/>
          <w:sz w:val="24"/>
          <w:szCs w:val="22"/>
        </w:rPr>
        <w:t>,</w:t>
      </w:r>
      <w:r w:rsidRPr="00D14604">
        <w:rPr>
          <w:b/>
          <w:bCs/>
          <w:sz w:val="24"/>
          <w:szCs w:val="22"/>
        </w:rPr>
        <w:t xml:space="preserve">  Albertov 6</w:t>
      </w:r>
    </w:p>
    <w:p w:rsidR="00DC4120" w:rsidRPr="00D14604" w:rsidRDefault="008853E7" w:rsidP="00DC4120">
      <w:pPr>
        <w:tabs>
          <w:tab w:val="left" w:pos="2410"/>
          <w:tab w:val="left" w:pos="4536"/>
          <w:tab w:val="right" w:pos="7938"/>
        </w:tabs>
        <w:rPr>
          <w:sz w:val="24"/>
          <w:szCs w:val="22"/>
        </w:rPr>
      </w:pPr>
      <w:r w:rsidRPr="00D14604">
        <w:rPr>
          <w:b/>
          <w:bCs/>
          <w:sz w:val="24"/>
          <w:szCs w:val="22"/>
        </w:rPr>
        <w:tab/>
      </w:r>
    </w:p>
    <w:p w:rsidR="008853E7" w:rsidRPr="00D14604" w:rsidRDefault="008853E7">
      <w:pPr>
        <w:tabs>
          <w:tab w:val="left" w:pos="1134"/>
          <w:tab w:val="left" w:pos="4536"/>
          <w:tab w:val="right" w:pos="7938"/>
        </w:tabs>
        <w:rPr>
          <w:sz w:val="24"/>
          <w:szCs w:val="22"/>
        </w:rPr>
      </w:pPr>
      <w:r w:rsidRPr="00D14604">
        <w:rPr>
          <w:sz w:val="24"/>
          <w:szCs w:val="22"/>
        </w:rPr>
        <w:t xml:space="preserve">                                                                                 </w:t>
      </w:r>
    </w:p>
    <w:p w:rsidR="008737B6" w:rsidRPr="00D14604" w:rsidRDefault="008737B6">
      <w:pPr>
        <w:tabs>
          <w:tab w:val="left" w:pos="3261"/>
          <w:tab w:val="left" w:pos="5954"/>
        </w:tabs>
        <w:rPr>
          <w:sz w:val="24"/>
          <w:szCs w:val="22"/>
        </w:rPr>
      </w:pPr>
    </w:p>
    <w:p w:rsidR="008737B6" w:rsidRPr="00D14604" w:rsidRDefault="008737B6">
      <w:pPr>
        <w:tabs>
          <w:tab w:val="left" w:pos="3261"/>
          <w:tab w:val="left" w:pos="5954"/>
        </w:tabs>
        <w:rPr>
          <w:sz w:val="24"/>
          <w:szCs w:val="22"/>
        </w:rPr>
      </w:pPr>
    </w:p>
    <w:p w:rsidR="008853E7" w:rsidRPr="00D14604" w:rsidRDefault="008853E7" w:rsidP="00C17732">
      <w:pPr>
        <w:tabs>
          <w:tab w:val="left" w:pos="3261"/>
          <w:tab w:val="left" w:pos="5954"/>
        </w:tabs>
        <w:jc w:val="right"/>
        <w:rPr>
          <w:sz w:val="24"/>
          <w:szCs w:val="22"/>
        </w:rPr>
      </w:pPr>
      <w:r w:rsidRPr="00D14604">
        <w:rPr>
          <w:sz w:val="24"/>
          <w:szCs w:val="22"/>
        </w:rPr>
        <w:t>V Praze dne</w:t>
      </w:r>
      <w:r w:rsidR="00D77FFB" w:rsidRPr="00D14604">
        <w:rPr>
          <w:sz w:val="24"/>
          <w:szCs w:val="22"/>
        </w:rPr>
        <w:t xml:space="preserve"> </w:t>
      </w:r>
      <w:r w:rsidR="00BE6B72" w:rsidRPr="00BE6B72">
        <w:rPr>
          <w:sz w:val="24"/>
          <w:szCs w:val="22"/>
          <w:highlight w:val="yellow"/>
        </w:rPr>
        <w:t>…</w:t>
      </w:r>
    </w:p>
    <w:p w:rsidR="008853E7" w:rsidRPr="00D14604" w:rsidRDefault="008853E7">
      <w:pPr>
        <w:rPr>
          <w:sz w:val="24"/>
          <w:szCs w:val="22"/>
        </w:rPr>
      </w:pPr>
      <w:r w:rsidRPr="00D14604">
        <w:rPr>
          <w:sz w:val="24"/>
          <w:szCs w:val="22"/>
        </w:rPr>
        <w:t xml:space="preserve">                                                                                                        </w:t>
      </w:r>
    </w:p>
    <w:p w:rsidR="008853E7" w:rsidRPr="00D14604" w:rsidRDefault="008853E7">
      <w:pPr>
        <w:rPr>
          <w:sz w:val="24"/>
          <w:szCs w:val="22"/>
        </w:rPr>
      </w:pPr>
      <w:r w:rsidRPr="00D14604">
        <w:rPr>
          <w:sz w:val="24"/>
          <w:szCs w:val="22"/>
        </w:rPr>
        <w:t>Věc: Žádost o osvobození od cla a DPH</w:t>
      </w:r>
    </w:p>
    <w:p w:rsidR="008853E7" w:rsidRPr="00D14604" w:rsidRDefault="008853E7">
      <w:pPr>
        <w:rPr>
          <w:sz w:val="24"/>
          <w:szCs w:val="22"/>
        </w:rPr>
      </w:pPr>
    </w:p>
    <w:p w:rsidR="00682879" w:rsidRPr="00D14604" w:rsidRDefault="008853E7">
      <w:pPr>
        <w:pStyle w:val="Zkladntext"/>
        <w:rPr>
          <w:sz w:val="24"/>
          <w:szCs w:val="22"/>
        </w:rPr>
      </w:pPr>
      <w:r w:rsidRPr="00D14604">
        <w:rPr>
          <w:sz w:val="24"/>
          <w:szCs w:val="22"/>
        </w:rPr>
        <w:t xml:space="preserve">        Na základě ustanovení </w:t>
      </w:r>
      <w:r w:rsidR="00AE20F0" w:rsidRPr="00D14604">
        <w:rPr>
          <w:sz w:val="24"/>
          <w:szCs w:val="22"/>
        </w:rPr>
        <w:t xml:space="preserve">čl. </w:t>
      </w:r>
      <w:r w:rsidR="00AF5723" w:rsidRPr="00D14604">
        <w:rPr>
          <w:sz w:val="24"/>
          <w:szCs w:val="22"/>
        </w:rPr>
        <w:t>53</w:t>
      </w:r>
      <w:r w:rsidR="00BA3506" w:rsidRPr="00D14604">
        <w:rPr>
          <w:sz w:val="24"/>
          <w:szCs w:val="22"/>
        </w:rPr>
        <w:t xml:space="preserve"> odst. 1 </w:t>
      </w:r>
      <w:r w:rsidR="00AF5723" w:rsidRPr="00D14604">
        <w:rPr>
          <w:sz w:val="24"/>
          <w:szCs w:val="22"/>
        </w:rPr>
        <w:t xml:space="preserve">písm. b) </w:t>
      </w:r>
      <w:r w:rsidR="00BA3506" w:rsidRPr="00D14604">
        <w:rPr>
          <w:sz w:val="24"/>
          <w:szCs w:val="22"/>
        </w:rPr>
        <w:t>a 2 písm. a)</w:t>
      </w:r>
      <w:r w:rsidR="003B1733" w:rsidRPr="00D14604">
        <w:rPr>
          <w:sz w:val="24"/>
          <w:szCs w:val="22"/>
        </w:rPr>
        <w:t xml:space="preserve"> </w:t>
      </w:r>
      <w:r w:rsidR="00F7177F" w:rsidRPr="00D14604">
        <w:rPr>
          <w:sz w:val="24"/>
          <w:szCs w:val="22"/>
        </w:rPr>
        <w:t>nařízení rady (E</w:t>
      </w:r>
      <w:r w:rsidRPr="00D14604">
        <w:rPr>
          <w:sz w:val="24"/>
          <w:szCs w:val="22"/>
        </w:rPr>
        <w:t>S) č.</w:t>
      </w:r>
      <w:r w:rsidR="007F000D">
        <w:rPr>
          <w:sz w:val="24"/>
          <w:szCs w:val="22"/>
        </w:rPr>
        <w:t> </w:t>
      </w:r>
      <w:r w:rsidR="00B51B79" w:rsidRPr="00D14604">
        <w:rPr>
          <w:sz w:val="24"/>
          <w:szCs w:val="22"/>
        </w:rPr>
        <w:t>1186/2009</w:t>
      </w:r>
      <w:r w:rsidRPr="00D14604">
        <w:rPr>
          <w:sz w:val="24"/>
          <w:szCs w:val="22"/>
        </w:rPr>
        <w:t xml:space="preserve"> ze dne </w:t>
      </w:r>
      <w:r w:rsidR="00B51B79" w:rsidRPr="00D14604">
        <w:rPr>
          <w:sz w:val="24"/>
          <w:szCs w:val="22"/>
        </w:rPr>
        <w:t>16.</w:t>
      </w:r>
      <w:r w:rsidR="009A01C0" w:rsidRPr="00D14604">
        <w:rPr>
          <w:sz w:val="24"/>
          <w:szCs w:val="22"/>
        </w:rPr>
        <w:t xml:space="preserve"> </w:t>
      </w:r>
      <w:r w:rsidR="00B51B79" w:rsidRPr="00D14604">
        <w:rPr>
          <w:sz w:val="24"/>
          <w:szCs w:val="22"/>
        </w:rPr>
        <w:t>11.</w:t>
      </w:r>
      <w:r w:rsidR="009A01C0" w:rsidRPr="00D14604">
        <w:rPr>
          <w:sz w:val="24"/>
          <w:szCs w:val="22"/>
        </w:rPr>
        <w:t xml:space="preserve"> </w:t>
      </w:r>
      <w:r w:rsidR="00B51B79" w:rsidRPr="00D14604">
        <w:rPr>
          <w:sz w:val="24"/>
          <w:szCs w:val="22"/>
        </w:rPr>
        <w:t>2009</w:t>
      </w:r>
      <w:r w:rsidRPr="00D14604">
        <w:rPr>
          <w:sz w:val="24"/>
          <w:szCs w:val="22"/>
        </w:rPr>
        <w:t>,</w:t>
      </w:r>
      <w:r w:rsidR="00573916" w:rsidRPr="00D14604">
        <w:rPr>
          <w:sz w:val="24"/>
          <w:szCs w:val="22"/>
        </w:rPr>
        <w:t xml:space="preserve"> </w:t>
      </w:r>
      <w:r w:rsidR="003B1733" w:rsidRPr="00D14604">
        <w:rPr>
          <w:sz w:val="24"/>
          <w:szCs w:val="22"/>
        </w:rPr>
        <w:t>o </w:t>
      </w:r>
      <w:r w:rsidRPr="00D14604">
        <w:rPr>
          <w:sz w:val="24"/>
          <w:szCs w:val="22"/>
        </w:rPr>
        <w:t>systému Společenství pro osvobození od cla</w:t>
      </w:r>
      <w:r w:rsidR="00B51B79" w:rsidRPr="00D14604">
        <w:rPr>
          <w:sz w:val="24"/>
          <w:szCs w:val="22"/>
        </w:rPr>
        <w:t xml:space="preserve">, </w:t>
      </w:r>
      <w:r w:rsidRPr="00D14604">
        <w:rPr>
          <w:sz w:val="24"/>
          <w:szCs w:val="22"/>
        </w:rPr>
        <w:t>žádáme tímto o osvobození od cla a</w:t>
      </w:r>
      <w:r w:rsidR="00BA3506" w:rsidRPr="00D14604">
        <w:rPr>
          <w:sz w:val="24"/>
          <w:szCs w:val="22"/>
        </w:rPr>
        <w:t> </w:t>
      </w:r>
      <w:r w:rsidRPr="00D14604">
        <w:rPr>
          <w:sz w:val="24"/>
          <w:szCs w:val="22"/>
        </w:rPr>
        <w:t xml:space="preserve">současně dle </w:t>
      </w:r>
      <w:r w:rsidR="009F0300" w:rsidRPr="00D14604">
        <w:rPr>
          <w:sz w:val="24"/>
          <w:szCs w:val="22"/>
        </w:rPr>
        <w:t>příslušných</w:t>
      </w:r>
      <w:r w:rsidR="00AE20F0" w:rsidRPr="00D14604">
        <w:rPr>
          <w:sz w:val="24"/>
          <w:szCs w:val="22"/>
        </w:rPr>
        <w:t xml:space="preserve"> </w:t>
      </w:r>
      <w:r w:rsidR="009F0300" w:rsidRPr="00D14604">
        <w:rPr>
          <w:sz w:val="24"/>
          <w:szCs w:val="22"/>
        </w:rPr>
        <w:t>ustanovení</w:t>
      </w:r>
      <w:r w:rsidR="00AE20F0" w:rsidRPr="00D14604">
        <w:rPr>
          <w:sz w:val="24"/>
          <w:szCs w:val="22"/>
        </w:rPr>
        <w:t xml:space="preserve"> </w:t>
      </w:r>
      <w:r w:rsidR="009F0300" w:rsidRPr="00D14604">
        <w:rPr>
          <w:sz w:val="24"/>
          <w:szCs w:val="22"/>
        </w:rPr>
        <w:t>z</w:t>
      </w:r>
      <w:r w:rsidR="009F1C93" w:rsidRPr="00D14604">
        <w:rPr>
          <w:sz w:val="24"/>
          <w:szCs w:val="22"/>
        </w:rPr>
        <w:t xml:space="preserve">ákona </w:t>
      </w:r>
      <w:r w:rsidR="009F0300" w:rsidRPr="00D14604">
        <w:rPr>
          <w:sz w:val="24"/>
          <w:szCs w:val="22"/>
        </w:rPr>
        <w:t xml:space="preserve">č. </w:t>
      </w:r>
      <w:r w:rsidRPr="00D14604">
        <w:rPr>
          <w:sz w:val="24"/>
          <w:szCs w:val="22"/>
        </w:rPr>
        <w:t>235/2004 Sb., o</w:t>
      </w:r>
      <w:r w:rsidR="007F000D">
        <w:rPr>
          <w:sz w:val="24"/>
          <w:szCs w:val="22"/>
        </w:rPr>
        <w:t> </w:t>
      </w:r>
      <w:r w:rsidRPr="00D14604">
        <w:rPr>
          <w:sz w:val="24"/>
          <w:szCs w:val="22"/>
        </w:rPr>
        <w:t>dani z přidané hodnoty, i o osvobození od platby DPH u</w:t>
      </w:r>
      <w:r w:rsidR="007F000D">
        <w:rPr>
          <w:sz w:val="24"/>
          <w:szCs w:val="22"/>
        </w:rPr>
        <w:t> </w:t>
      </w:r>
      <w:r w:rsidRPr="00D14604">
        <w:rPr>
          <w:sz w:val="24"/>
          <w:szCs w:val="22"/>
        </w:rPr>
        <w:t>následujícího zboží, dovezeného pro Univerzitu Karlovu, se sídlem v Praze 1, Ovocný trh 3</w:t>
      </w:r>
      <w:r w:rsidR="007F000D">
        <w:rPr>
          <w:sz w:val="24"/>
          <w:szCs w:val="22"/>
        </w:rPr>
        <w:t> </w:t>
      </w:r>
      <w:r w:rsidRPr="00D14604">
        <w:rPr>
          <w:sz w:val="24"/>
          <w:szCs w:val="22"/>
        </w:rPr>
        <w:t>– 5, 116 36, IČ</w:t>
      </w:r>
      <w:r w:rsidR="00646370">
        <w:rPr>
          <w:sz w:val="24"/>
          <w:szCs w:val="22"/>
        </w:rPr>
        <w:t>O</w:t>
      </w:r>
      <w:r w:rsidRPr="00D14604">
        <w:rPr>
          <w:sz w:val="24"/>
          <w:szCs w:val="22"/>
        </w:rPr>
        <w:t>: 00216208, DIČ: CZ00216208, veřejnou vysokou školu dle z</w:t>
      </w:r>
      <w:r w:rsidR="00137791" w:rsidRPr="00D14604">
        <w:rPr>
          <w:sz w:val="24"/>
          <w:szCs w:val="22"/>
        </w:rPr>
        <w:t xml:space="preserve">ákona </w:t>
      </w:r>
      <w:r w:rsidRPr="00D14604">
        <w:rPr>
          <w:sz w:val="24"/>
          <w:szCs w:val="22"/>
        </w:rPr>
        <w:t>č.</w:t>
      </w:r>
      <w:r w:rsidR="007F000D">
        <w:rPr>
          <w:sz w:val="24"/>
          <w:szCs w:val="22"/>
        </w:rPr>
        <w:t> </w:t>
      </w:r>
      <w:r w:rsidRPr="00D14604">
        <w:rPr>
          <w:sz w:val="24"/>
          <w:szCs w:val="22"/>
        </w:rPr>
        <w:t xml:space="preserve">111/1998 Sb., </w:t>
      </w:r>
      <w:r w:rsidR="00646370" w:rsidRPr="00D14604">
        <w:rPr>
          <w:sz w:val="24"/>
          <w:szCs w:val="22"/>
        </w:rPr>
        <w:t>o vysokých školách</w:t>
      </w:r>
      <w:r w:rsidR="00646370">
        <w:rPr>
          <w:sz w:val="24"/>
          <w:szCs w:val="22"/>
        </w:rPr>
        <w:t>,</w:t>
      </w:r>
      <w:r w:rsidR="00646370" w:rsidRPr="00D14604">
        <w:rPr>
          <w:sz w:val="24"/>
          <w:szCs w:val="22"/>
        </w:rPr>
        <w:t xml:space="preserve"> </w:t>
      </w:r>
      <w:r w:rsidRPr="00D14604">
        <w:rPr>
          <w:sz w:val="24"/>
          <w:szCs w:val="22"/>
        </w:rPr>
        <w:t xml:space="preserve">její součást </w:t>
      </w:r>
      <w:r w:rsidRPr="00D14604">
        <w:rPr>
          <w:b/>
          <w:bCs/>
          <w:sz w:val="24"/>
          <w:szCs w:val="22"/>
        </w:rPr>
        <w:t>Přírodovědeckou fa</w:t>
      </w:r>
      <w:r w:rsidR="00DC4120" w:rsidRPr="00D14604">
        <w:rPr>
          <w:b/>
          <w:bCs/>
          <w:sz w:val="24"/>
          <w:szCs w:val="22"/>
        </w:rPr>
        <w:t>kultu, Praha 2, Albertov 6, 128 00</w:t>
      </w:r>
      <w:r w:rsidRPr="00D14604">
        <w:rPr>
          <w:sz w:val="24"/>
          <w:szCs w:val="22"/>
        </w:rPr>
        <w:t xml:space="preserve">. Žádost podává jménem Univerzity Karlovy a její součásti Přírodovědecké fakulty dle § 24 odst. </w:t>
      </w:r>
      <w:smartTag w:uri="urn:schemas-microsoft-com:office:smarttags" w:element="metricconverter">
        <w:smartTagPr>
          <w:attr w:name="ProductID" w:val="1 a"/>
        </w:smartTagPr>
        <w:r w:rsidRPr="00D14604">
          <w:rPr>
            <w:sz w:val="24"/>
            <w:szCs w:val="22"/>
          </w:rPr>
          <w:t>1 a</w:t>
        </w:r>
      </w:smartTag>
      <w:r w:rsidR="00137791" w:rsidRPr="00D14604">
        <w:rPr>
          <w:sz w:val="24"/>
          <w:szCs w:val="22"/>
        </w:rPr>
        <w:t xml:space="preserve"> § 28 odst. 1</w:t>
      </w:r>
      <w:r w:rsidR="00646370">
        <w:rPr>
          <w:sz w:val="24"/>
          <w:szCs w:val="22"/>
        </w:rPr>
        <w:t> </w:t>
      </w:r>
      <w:r w:rsidR="00137791" w:rsidRPr="00D14604">
        <w:rPr>
          <w:sz w:val="24"/>
          <w:szCs w:val="22"/>
        </w:rPr>
        <w:t xml:space="preserve">zákona o vysokých školách </w:t>
      </w:r>
      <w:r w:rsidRPr="00D14604">
        <w:rPr>
          <w:sz w:val="24"/>
          <w:szCs w:val="22"/>
        </w:rPr>
        <w:t>děkan Přírodovědecké fakulty Univer</w:t>
      </w:r>
      <w:r w:rsidR="00573916" w:rsidRPr="00D14604">
        <w:rPr>
          <w:sz w:val="24"/>
          <w:szCs w:val="22"/>
        </w:rPr>
        <w:t>zity Karlovy</w:t>
      </w:r>
      <w:r w:rsidR="00137791" w:rsidRPr="00D14604">
        <w:rPr>
          <w:sz w:val="24"/>
          <w:szCs w:val="22"/>
        </w:rPr>
        <w:t>,</w:t>
      </w:r>
      <w:r w:rsidR="00573916" w:rsidRPr="00D14604">
        <w:rPr>
          <w:sz w:val="24"/>
          <w:szCs w:val="22"/>
        </w:rPr>
        <w:t xml:space="preserve"> </w:t>
      </w:r>
      <w:r w:rsidR="00CE1686" w:rsidRPr="00D14604">
        <w:rPr>
          <w:sz w:val="24"/>
          <w:szCs w:val="22"/>
        </w:rPr>
        <w:t>p</w:t>
      </w:r>
      <w:r w:rsidR="00573916" w:rsidRPr="00D14604">
        <w:rPr>
          <w:sz w:val="24"/>
          <w:szCs w:val="22"/>
        </w:rPr>
        <w:t xml:space="preserve">rof. RNDr. </w:t>
      </w:r>
      <w:r w:rsidR="00682879" w:rsidRPr="00D14604">
        <w:rPr>
          <w:sz w:val="24"/>
          <w:szCs w:val="22"/>
        </w:rPr>
        <w:t>Jiří Zima</w:t>
      </w:r>
      <w:r w:rsidRPr="00D14604">
        <w:rPr>
          <w:sz w:val="24"/>
          <w:szCs w:val="22"/>
        </w:rPr>
        <w:t xml:space="preserve">, CSc.  </w:t>
      </w:r>
    </w:p>
    <w:p w:rsidR="00CE1686" w:rsidRPr="00D14604" w:rsidRDefault="008853E7" w:rsidP="009F0300">
      <w:pPr>
        <w:pStyle w:val="Zkladntext"/>
        <w:rPr>
          <w:sz w:val="24"/>
          <w:szCs w:val="22"/>
        </w:rPr>
      </w:pPr>
      <w:r w:rsidRPr="00D14604">
        <w:rPr>
          <w:sz w:val="24"/>
          <w:szCs w:val="22"/>
        </w:rPr>
        <w:t xml:space="preserve">    </w:t>
      </w:r>
      <w:r w:rsidR="006E4954" w:rsidRPr="00D14604">
        <w:rPr>
          <w:sz w:val="24"/>
          <w:szCs w:val="22"/>
        </w:rPr>
        <w:t xml:space="preserve">         </w:t>
      </w:r>
    </w:p>
    <w:p w:rsidR="009F0300" w:rsidRPr="00D14604" w:rsidRDefault="005C41C5" w:rsidP="00DB46D8">
      <w:pPr>
        <w:pStyle w:val="Zkladntext"/>
        <w:tabs>
          <w:tab w:val="left" w:pos="567"/>
        </w:tabs>
        <w:rPr>
          <w:sz w:val="24"/>
          <w:szCs w:val="22"/>
        </w:rPr>
      </w:pPr>
      <w:r w:rsidRPr="00D14604">
        <w:rPr>
          <w:sz w:val="24"/>
          <w:szCs w:val="22"/>
        </w:rPr>
        <w:t xml:space="preserve">      </w:t>
      </w:r>
      <w:r w:rsidR="00DB46D8" w:rsidRPr="00D14604">
        <w:rPr>
          <w:sz w:val="24"/>
          <w:szCs w:val="22"/>
        </w:rPr>
        <w:t xml:space="preserve">  </w:t>
      </w:r>
      <w:r w:rsidRPr="00D14604">
        <w:rPr>
          <w:sz w:val="24"/>
          <w:szCs w:val="22"/>
        </w:rPr>
        <w:t xml:space="preserve"> </w:t>
      </w:r>
      <w:r w:rsidR="009F0300" w:rsidRPr="00D14604">
        <w:rPr>
          <w:sz w:val="24"/>
          <w:szCs w:val="22"/>
        </w:rPr>
        <w:t xml:space="preserve">Předmětem dovozu je </w:t>
      </w:r>
      <w:r w:rsidR="003E05FF" w:rsidRPr="00D14604">
        <w:rPr>
          <w:sz w:val="24"/>
          <w:szCs w:val="22"/>
        </w:rPr>
        <w:t>následující zboží</w:t>
      </w:r>
      <w:r w:rsidR="009F0300" w:rsidRPr="00D14604">
        <w:rPr>
          <w:sz w:val="24"/>
          <w:szCs w:val="22"/>
        </w:rPr>
        <w:t>:</w:t>
      </w:r>
    </w:p>
    <w:p w:rsidR="00DB46D8" w:rsidRPr="00D14604" w:rsidRDefault="00DB46D8" w:rsidP="009F0300">
      <w:pPr>
        <w:pStyle w:val="Zkladntext"/>
        <w:rPr>
          <w:sz w:val="24"/>
          <w:szCs w:val="22"/>
        </w:rPr>
      </w:pPr>
    </w:p>
    <w:p w:rsidR="00682879" w:rsidRPr="00D14604" w:rsidRDefault="00135AC7" w:rsidP="00E5481D">
      <w:pPr>
        <w:pStyle w:val="Nadpis1"/>
        <w:shd w:val="clear" w:color="auto" w:fill="FFFFFF"/>
        <w:spacing w:before="0" w:beforeAutospacing="0" w:after="0" w:afterAutospacing="0"/>
        <w:ind w:right="17"/>
        <w:rPr>
          <w:b w:val="0"/>
          <w:sz w:val="24"/>
          <w:szCs w:val="22"/>
        </w:rPr>
      </w:pPr>
      <w:r w:rsidRPr="00D14604">
        <w:rPr>
          <w:sz w:val="24"/>
          <w:szCs w:val="22"/>
        </w:rPr>
        <w:t>Číslo zásilky</w:t>
      </w:r>
      <w:r w:rsidRPr="00646370">
        <w:rPr>
          <w:sz w:val="24"/>
          <w:szCs w:val="22"/>
        </w:rPr>
        <w:t>:</w:t>
      </w:r>
      <w:r w:rsidR="002508F2" w:rsidRPr="00646370">
        <w:rPr>
          <w:sz w:val="24"/>
          <w:szCs w:val="22"/>
          <w:shd w:val="clear" w:color="auto" w:fill="FFFFFF"/>
        </w:rPr>
        <w:t xml:space="preserve"> </w:t>
      </w:r>
      <w:r w:rsidR="009511C7">
        <w:rPr>
          <w:sz w:val="24"/>
          <w:szCs w:val="22"/>
          <w:shd w:val="clear" w:color="auto" w:fill="FFFFFF"/>
        </w:rPr>
        <w:tab/>
      </w:r>
      <w:r w:rsidR="00BE6B72" w:rsidRPr="00BE6B72">
        <w:rPr>
          <w:b w:val="0"/>
          <w:sz w:val="24"/>
          <w:szCs w:val="22"/>
          <w:highlight w:val="yellow"/>
        </w:rPr>
        <w:t>…</w:t>
      </w:r>
    </w:p>
    <w:p w:rsidR="004F002C" w:rsidRPr="00D14604" w:rsidRDefault="0075324A" w:rsidP="00E5481D">
      <w:pPr>
        <w:pStyle w:val="Nadpis1"/>
        <w:shd w:val="clear" w:color="auto" w:fill="FFFFFF"/>
        <w:spacing w:before="0" w:beforeAutospacing="0" w:after="0" w:afterAutospacing="0"/>
        <w:ind w:right="17"/>
        <w:rPr>
          <w:b w:val="0"/>
          <w:i/>
          <w:iCs/>
          <w:sz w:val="24"/>
          <w:szCs w:val="22"/>
        </w:rPr>
      </w:pPr>
      <w:r>
        <w:rPr>
          <w:bCs w:val="0"/>
          <w:sz w:val="24"/>
          <w:szCs w:val="22"/>
        </w:rPr>
        <w:t>Hodnota</w:t>
      </w:r>
      <w:r w:rsidR="00135AC7" w:rsidRPr="00D14604">
        <w:rPr>
          <w:bCs w:val="0"/>
          <w:sz w:val="24"/>
          <w:szCs w:val="22"/>
        </w:rPr>
        <w:t>:</w:t>
      </w:r>
      <w:r w:rsidR="00135AC7" w:rsidRPr="00D14604">
        <w:rPr>
          <w:sz w:val="24"/>
          <w:szCs w:val="22"/>
        </w:rPr>
        <w:t xml:space="preserve"> </w:t>
      </w:r>
      <w:r w:rsidR="00137791" w:rsidRPr="00D14604">
        <w:rPr>
          <w:sz w:val="24"/>
          <w:szCs w:val="22"/>
        </w:rPr>
        <w:tab/>
      </w:r>
      <w:r w:rsidR="00137791" w:rsidRPr="00D14604">
        <w:rPr>
          <w:sz w:val="24"/>
          <w:szCs w:val="22"/>
        </w:rPr>
        <w:tab/>
      </w:r>
      <w:r w:rsidR="00BE6B72" w:rsidRPr="00BE6B72">
        <w:rPr>
          <w:b w:val="0"/>
          <w:sz w:val="24"/>
          <w:szCs w:val="22"/>
          <w:highlight w:val="yellow"/>
        </w:rPr>
        <w:t>…</w:t>
      </w:r>
    </w:p>
    <w:p w:rsidR="00135AC7" w:rsidRPr="00D14604" w:rsidRDefault="00BD5A49" w:rsidP="009511C7">
      <w:pPr>
        <w:pStyle w:val="Normlnweb"/>
        <w:tabs>
          <w:tab w:val="left" w:pos="1418"/>
        </w:tabs>
        <w:ind w:left="2124" w:hanging="2124"/>
        <w:jc w:val="both"/>
        <w:rPr>
          <w:bCs/>
          <w:szCs w:val="22"/>
        </w:rPr>
      </w:pPr>
      <w:r w:rsidRPr="00D14604">
        <w:rPr>
          <w:b/>
          <w:bCs/>
          <w:szCs w:val="22"/>
        </w:rPr>
        <w:t>Popis:</w:t>
      </w:r>
      <w:r w:rsidR="006E4722" w:rsidRPr="00D14604">
        <w:rPr>
          <w:b/>
          <w:bCs/>
          <w:szCs w:val="22"/>
        </w:rPr>
        <w:t xml:space="preserve"> </w:t>
      </w:r>
      <w:r w:rsidR="00137791" w:rsidRPr="00D14604">
        <w:rPr>
          <w:b/>
          <w:bCs/>
          <w:szCs w:val="22"/>
        </w:rPr>
        <w:tab/>
      </w:r>
      <w:r w:rsidR="009511C7">
        <w:rPr>
          <w:b/>
          <w:bCs/>
          <w:szCs w:val="22"/>
        </w:rPr>
        <w:tab/>
      </w:r>
      <w:r w:rsidR="00BE6B72" w:rsidRPr="00BE6B72">
        <w:rPr>
          <w:szCs w:val="22"/>
          <w:highlight w:val="yellow"/>
        </w:rPr>
        <w:t>…</w:t>
      </w:r>
    </w:p>
    <w:p w:rsidR="00135AC7" w:rsidRPr="00D14604" w:rsidRDefault="00135AC7" w:rsidP="009511C7">
      <w:pPr>
        <w:pStyle w:val="Zkladntext"/>
        <w:tabs>
          <w:tab w:val="left" w:pos="567"/>
        </w:tabs>
        <w:ind w:left="2124" w:hanging="2124"/>
        <w:rPr>
          <w:sz w:val="24"/>
          <w:szCs w:val="22"/>
        </w:rPr>
      </w:pPr>
      <w:r w:rsidRPr="00D14604">
        <w:rPr>
          <w:b/>
          <w:bCs/>
          <w:sz w:val="24"/>
          <w:szCs w:val="22"/>
        </w:rPr>
        <w:t>Dovoz</w:t>
      </w:r>
      <w:r w:rsidR="00DB46D8" w:rsidRPr="00D14604">
        <w:rPr>
          <w:b/>
          <w:bCs/>
          <w:sz w:val="24"/>
          <w:szCs w:val="22"/>
        </w:rPr>
        <w:t xml:space="preserve"> </w:t>
      </w:r>
      <w:proofErr w:type="gramStart"/>
      <w:r w:rsidRPr="00D14604">
        <w:rPr>
          <w:b/>
          <w:bCs/>
          <w:sz w:val="24"/>
          <w:szCs w:val="22"/>
        </w:rPr>
        <w:t>od</w:t>
      </w:r>
      <w:proofErr w:type="gramEnd"/>
      <w:r w:rsidRPr="00D14604">
        <w:rPr>
          <w:sz w:val="24"/>
          <w:szCs w:val="22"/>
        </w:rPr>
        <w:t>:</w:t>
      </w:r>
      <w:r w:rsidR="006557E6" w:rsidRPr="00D14604">
        <w:rPr>
          <w:sz w:val="24"/>
          <w:szCs w:val="22"/>
        </w:rPr>
        <w:t xml:space="preserve"> </w:t>
      </w:r>
      <w:r w:rsidR="00137791" w:rsidRPr="00D14604">
        <w:rPr>
          <w:sz w:val="24"/>
          <w:szCs w:val="22"/>
        </w:rPr>
        <w:tab/>
      </w:r>
      <w:r w:rsidR="00BE6B72" w:rsidRPr="00BE6B72">
        <w:rPr>
          <w:sz w:val="24"/>
          <w:szCs w:val="22"/>
          <w:highlight w:val="yellow"/>
        </w:rPr>
        <w:t>…</w:t>
      </w:r>
    </w:p>
    <w:p w:rsidR="00DC4120" w:rsidRPr="00D14604" w:rsidRDefault="00DC4120" w:rsidP="00682879">
      <w:pPr>
        <w:pStyle w:val="Zkladntext"/>
        <w:tabs>
          <w:tab w:val="left" w:pos="567"/>
        </w:tabs>
        <w:rPr>
          <w:i/>
          <w:sz w:val="24"/>
          <w:szCs w:val="22"/>
        </w:rPr>
      </w:pPr>
    </w:p>
    <w:p w:rsidR="009F0300" w:rsidRPr="00D14604" w:rsidRDefault="009F0300" w:rsidP="00135AC7">
      <w:pPr>
        <w:pStyle w:val="Zkladntext"/>
        <w:ind w:firstLine="567"/>
        <w:rPr>
          <w:sz w:val="24"/>
          <w:szCs w:val="22"/>
        </w:rPr>
      </w:pPr>
      <w:r w:rsidRPr="00D14604">
        <w:rPr>
          <w:sz w:val="24"/>
          <w:szCs w:val="22"/>
        </w:rPr>
        <w:t xml:space="preserve">Výše uvedený vědecký </w:t>
      </w:r>
      <w:r w:rsidR="005C41C5" w:rsidRPr="00D14604">
        <w:rPr>
          <w:sz w:val="24"/>
          <w:szCs w:val="22"/>
        </w:rPr>
        <w:t>materiál</w:t>
      </w:r>
      <w:r w:rsidRPr="00D14604">
        <w:rPr>
          <w:sz w:val="24"/>
          <w:szCs w:val="22"/>
        </w:rPr>
        <w:t xml:space="preserve"> je dovážen pro Univerzitu Karlovu, Přírodovědeckou fakultu, která je ve</w:t>
      </w:r>
      <w:r w:rsidR="00135AC7" w:rsidRPr="00D14604">
        <w:rPr>
          <w:sz w:val="24"/>
          <w:szCs w:val="22"/>
        </w:rPr>
        <w:t xml:space="preserve">řejným zařízením, jehož hlavní </w:t>
      </w:r>
      <w:r w:rsidRPr="00D14604">
        <w:rPr>
          <w:sz w:val="24"/>
          <w:szCs w:val="22"/>
        </w:rPr>
        <w:t>činností je vzdělávání a vědecký výzkum. Výše uveden</w:t>
      </w:r>
      <w:r w:rsidR="003E05FF" w:rsidRPr="00D14604">
        <w:rPr>
          <w:sz w:val="24"/>
          <w:szCs w:val="22"/>
        </w:rPr>
        <w:t xml:space="preserve">é zboží </w:t>
      </w:r>
      <w:r w:rsidRPr="00D14604">
        <w:rPr>
          <w:sz w:val="24"/>
          <w:szCs w:val="22"/>
        </w:rPr>
        <w:t>j</w:t>
      </w:r>
      <w:r w:rsidR="00137791" w:rsidRPr="00D14604">
        <w:rPr>
          <w:sz w:val="24"/>
          <w:szCs w:val="22"/>
        </w:rPr>
        <w:t>e</w:t>
      </w:r>
      <w:r w:rsidRPr="00D14604">
        <w:rPr>
          <w:sz w:val="24"/>
          <w:szCs w:val="22"/>
        </w:rPr>
        <w:t xml:space="preserve"> dovážen</w:t>
      </w:r>
      <w:r w:rsidR="003E05FF" w:rsidRPr="00D14604">
        <w:rPr>
          <w:sz w:val="24"/>
          <w:szCs w:val="22"/>
        </w:rPr>
        <w:t>o</w:t>
      </w:r>
      <w:r w:rsidRPr="00D14604">
        <w:rPr>
          <w:sz w:val="24"/>
          <w:szCs w:val="22"/>
        </w:rPr>
        <w:t xml:space="preserve"> pro neobchodní účely a nebud</w:t>
      </w:r>
      <w:r w:rsidR="00137791" w:rsidRPr="00D14604">
        <w:rPr>
          <w:sz w:val="24"/>
          <w:szCs w:val="22"/>
        </w:rPr>
        <w:t>e</w:t>
      </w:r>
      <w:r w:rsidRPr="00D14604">
        <w:rPr>
          <w:sz w:val="24"/>
          <w:szCs w:val="22"/>
        </w:rPr>
        <w:t xml:space="preserve"> používán</w:t>
      </w:r>
      <w:r w:rsidR="003E05FF" w:rsidRPr="00D14604">
        <w:rPr>
          <w:sz w:val="24"/>
          <w:szCs w:val="22"/>
        </w:rPr>
        <w:t>o</w:t>
      </w:r>
      <w:r w:rsidRPr="00D14604">
        <w:rPr>
          <w:sz w:val="24"/>
          <w:szCs w:val="22"/>
        </w:rPr>
        <w:t xml:space="preserve"> k dosažení zisku. </w:t>
      </w:r>
    </w:p>
    <w:p w:rsidR="002B221D" w:rsidRDefault="009F0300" w:rsidP="00D14604">
      <w:pPr>
        <w:pStyle w:val="Zkladntext"/>
        <w:ind w:firstLine="567"/>
        <w:rPr>
          <w:sz w:val="24"/>
          <w:szCs w:val="22"/>
        </w:rPr>
      </w:pPr>
      <w:r w:rsidRPr="00D14604">
        <w:rPr>
          <w:sz w:val="24"/>
          <w:szCs w:val="22"/>
        </w:rPr>
        <w:t>Čestně prohlašu</w:t>
      </w:r>
      <w:r w:rsidR="005C41C5" w:rsidRPr="00D14604">
        <w:rPr>
          <w:sz w:val="24"/>
          <w:szCs w:val="22"/>
        </w:rPr>
        <w:t xml:space="preserve">jeme, </w:t>
      </w:r>
      <w:r w:rsidRPr="00D14604">
        <w:rPr>
          <w:sz w:val="24"/>
          <w:szCs w:val="22"/>
        </w:rPr>
        <w:t xml:space="preserve">že zabezpečíme splnění požadavků stanovených </w:t>
      </w:r>
      <w:r w:rsidR="00AE20F0" w:rsidRPr="00D14604">
        <w:rPr>
          <w:sz w:val="24"/>
          <w:szCs w:val="22"/>
        </w:rPr>
        <w:t>pro osvobození od cla a</w:t>
      </w:r>
      <w:r w:rsidR="00137791" w:rsidRPr="00D14604">
        <w:rPr>
          <w:sz w:val="24"/>
          <w:szCs w:val="22"/>
        </w:rPr>
        <w:t> </w:t>
      </w:r>
      <w:r w:rsidR="009F676C" w:rsidRPr="00D14604">
        <w:rPr>
          <w:sz w:val="24"/>
          <w:szCs w:val="22"/>
        </w:rPr>
        <w:t xml:space="preserve">od </w:t>
      </w:r>
      <w:r w:rsidR="00AE20F0" w:rsidRPr="00D14604">
        <w:rPr>
          <w:sz w:val="24"/>
          <w:szCs w:val="22"/>
        </w:rPr>
        <w:t>DPH</w:t>
      </w:r>
      <w:r w:rsidR="009F676C" w:rsidRPr="00D14604">
        <w:rPr>
          <w:sz w:val="24"/>
          <w:szCs w:val="22"/>
        </w:rPr>
        <w:t xml:space="preserve"> nařízení rady (ES) č. 1186/2009.</w:t>
      </w:r>
    </w:p>
    <w:p w:rsidR="00EA28E1" w:rsidRPr="00D14604" w:rsidRDefault="00EA28E1" w:rsidP="00D14604">
      <w:pPr>
        <w:pStyle w:val="Zkladntext"/>
        <w:ind w:firstLine="567"/>
        <w:rPr>
          <w:sz w:val="24"/>
          <w:szCs w:val="22"/>
        </w:rPr>
      </w:pPr>
      <w:bookmarkStart w:id="0" w:name="_GoBack"/>
      <w:bookmarkEnd w:id="0"/>
    </w:p>
    <w:tbl>
      <w:tblPr>
        <w:tblStyle w:val="Mkatabulky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D14604" w:rsidRPr="00D14604" w:rsidTr="00D14604">
        <w:tc>
          <w:tcPr>
            <w:tcW w:w="4531" w:type="dxa"/>
          </w:tcPr>
          <w:p w:rsidR="00D14604" w:rsidRDefault="00D14604">
            <w:pPr>
              <w:rPr>
                <w:sz w:val="24"/>
                <w:szCs w:val="22"/>
              </w:rPr>
            </w:pPr>
          </w:p>
          <w:p w:rsidR="007F000D" w:rsidRPr="00D14604" w:rsidRDefault="007F000D">
            <w:pPr>
              <w:rPr>
                <w:sz w:val="24"/>
                <w:szCs w:val="22"/>
              </w:rPr>
            </w:pPr>
          </w:p>
        </w:tc>
        <w:tc>
          <w:tcPr>
            <w:tcW w:w="4531" w:type="dxa"/>
          </w:tcPr>
          <w:p w:rsidR="00D14604" w:rsidRDefault="00D14604">
            <w:pPr>
              <w:jc w:val="center"/>
              <w:rPr>
                <w:sz w:val="24"/>
                <w:szCs w:val="22"/>
                <w:lang w:val="en-US"/>
              </w:rPr>
            </w:pPr>
          </w:p>
          <w:p w:rsidR="007F000D" w:rsidRPr="00D14604" w:rsidRDefault="007F000D">
            <w:pPr>
              <w:jc w:val="center"/>
              <w:rPr>
                <w:sz w:val="24"/>
                <w:szCs w:val="22"/>
                <w:lang w:val="en-US"/>
              </w:rPr>
            </w:pPr>
          </w:p>
          <w:p w:rsidR="00D14604" w:rsidRPr="00D14604" w:rsidRDefault="00D14604">
            <w:pPr>
              <w:jc w:val="center"/>
              <w:rPr>
                <w:sz w:val="24"/>
                <w:szCs w:val="22"/>
                <w:lang w:val="en-US"/>
              </w:rPr>
            </w:pPr>
          </w:p>
          <w:p w:rsidR="00D14604" w:rsidRPr="00D14604" w:rsidRDefault="00D14604">
            <w:pPr>
              <w:rPr>
                <w:sz w:val="24"/>
                <w:szCs w:val="22"/>
                <w:lang w:val="en-US"/>
              </w:rPr>
            </w:pPr>
          </w:p>
          <w:p w:rsidR="00D14604" w:rsidRPr="00D14604" w:rsidRDefault="00D14604">
            <w:pPr>
              <w:jc w:val="center"/>
              <w:rPr>
                <w:sz w:val="24"/>
                <w:szCs w:val="22"/>
              </w:rPr>
            </w:pPr>
            <w:r w:rsidRPr="00D14604">
              <w:rPr>
                <w:sz w:val="24"/>
                <w:szCs w:val="22"/>
              </w:rPr>
              <w:t>………………………………………..</w:t>
            </w:r>
          </w:p>
          <w:p w:rsidR="00D14604" w:rsidRPr="00D14604" w:rsidRDefault="00D14604">
            <w:pPr>
              <w:jc w:val="center"/>
              <w:rPr>
                <w:sz w:val="24"/>
                <w:szCs w:val="22"/>
              </w:rPr>
            </w:pPr>
            <w:r w:rsidRPr="00D14604">
              <w:rPr>
                <w:sz w:val="24"/>
                <w:szCs w:val="22"/>
              </w:rPr>
              <w:t>prof. RNDr. Jiří Zima, CSc.</w:t>
            </w:r>
          </w:p>
          <w:p w:rsidR="00D14604" w:rsidRPr="00D14604" w:rsidRDefault="00D14604">
            <w:pPr>
              <w:jc w:val="center"/>
              <w:rPr>
                <w:sz w:val="24"/>
                <w:szCs w:val="22"/>
              </w:rPr>
            </w:pPr>
            <w:r w:rsidRPr="00D14604">
              <w:rPr>
                <w:sz w:val="24"/>
                <w:szCs w:val="22"/>
              </w:rPr>
              <w:t>děkan Přírodovědecké fakulty</w:t>
            </w:r>
          </w:p>
        </w:tc>
      </w:tr>
      <w:tr w:rsidR="00D14604" w:rsidRPr="00D14604" w:rsidTr="00D14604">
        <w:tc>
          <w:tcPr>
            <w:tcW w:w="4531" w:type="dxa"/>
          </w:tcPr>
          <w:p w:rsidR="00D14604" w:rsidRPr="00D14604" w:rsidRDefault="0005681B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Podpis </w:t>
            </w:r>
            <w:r w:rsidR="00D14604" w:rsidRPr="00D14604">
              <w:rPr>
                <w:sz w:val="24"/>
                <w:szCs w:val="22"/>
              </w:rPr>
              <w:t>odpovědné osoby:</w:t>
            </w:r>
          </w:p>
          <w:p w:rsidR="00D14604" w:rsidRPr="00D14604" w:rsidRDefault="00D14604">
            <w:pPr>
              <w:jc w:val="center"/>
              <w:rPr>
                <w:sz w:val="24"/>
                <w:szCs w:val="22"/>
                <w:lang w:val="en-US"/>
              </w:rPr>
            </w:pPr>
          </w:p>
          <w:p w:rsidR="00D14604" w:rsidRPr="00D14604" w:rsidRDefault="00D14604">
            <w:pPr>
              <w:jc w:val="center"/>
              <w:rPr>
                <w:sz w:val="24"/>
                <w:szCs w:val="22"/>
                <w:lang w:val="en-US"/>
              </w:rPr>
            </w:pPr>
          </w:p>
          <w:p w:rsidR="00D14604" w:rsidRPr="00D14604" w:rsidRDefault="00D14604" w:rsidP="0075324A">
            <w:pPr>
              <w:jc w:val="center"/>
              <w:rPr>
                <w:sz w:val="24"/>
                <w:szCs w:val="22"/>
                <w:lang w:val="en-US"/>
              </w:rPr>
            </w:pPr>
          </w:p>
          <w:p w:rsidR="00D14604" w:rsidRPr="00D14604" w:rsidRDefault="00D14604">
            <w:pPr>
              <w:jc w:val="center"/>
              <w:rPr>
                <w:sz w:val="24"/>
                <w:szCs w:val="22"/>
              </w:rPr>
            </w:pPr>
            <w:r w:rsidRPr="00D14604">
              <w:rPr>
                <w:sz w:val="24"/>
                <w:szCs w:val="22"/>
              </w:rPr>
              <w:t>………………………………………..</w:t>
            </w:r>
          </w:p>
          <w:p w:rsidR="00D14604" w:rsidRPr="00D14604" w:rsidRDefault="00BE6B72">
            <w:pPr>
              <w:jc w:val="center"/>
              <w:rPr>
                <w:sz w:val="24"/>
                <w:szCs w:val="22"/>
              </w:rPr>
            </w:pPr>
            <w:r w:rsidRPr="00BE6B72">
              <w:rPr>
                <w:sz w:val="24"/>
                <w:szCs w:val="22"/>
                <w:highlight w:val="yellow"/>
              </w:rPr>
              <w:t>…</w:t>
            </w:r>
          </w:p>
        </w:tc>
        <w:tc>
          <w:tcPr>
            <w:tcW w:w="4531" w:type="dxa"/>
          </w:tcPr>
          <w:p w:rsidR="00D14604" w:rsidRPr="00D14604" w:rsidRDefault="00D14604">
            <w:pPr>
              <w:rPr>
                <w:sz w:val="24"/>
                <w:szCs w:val="22"/>
              </w:rPr>
            </w:pPr>
          </w:p>
        </w:tc>
      </w:tr>
    </w:tbl>
    <w:p w:rsidR="008853E7" w:rsidRPr="00D14604" w:rsidRDefault="008853E7" w:rsidP="00D14604">
      <w:pPr>
        <w:rPr>
          <w:b/>
          <w:sz w:val="24"/>
          <w:szCs w:val="22"/>
        </w:rPr>
      </w:pPr>
    </w:p>
    <w:sectPr w:rsidR="008853E7" w:rsidRPr="00D14604" w:rsidSect="004F002C">
      <w:pgSz w:w="11906" w:h="16838" w:code="9"/>
      <w:pgMar w:top="1418" w:right="1418" w:bottom="1418" w:left="1418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G Times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C9845E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120C2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03C62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EA2A6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97642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6865F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0652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31296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29CE3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520D4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B3345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242"/>
    <w:rsid w:val="00010BE4"/>
    <w:rsid w:val="000135B1"/>
    <w:rsid w:val="00041542"/>
    <w:rsid w:val="0005681B"/>
    <w:rsid w:val="00067523"/>
    <w:rsid w:val="0007541E"/>
    <w:rsid w:val="000973E8"/>
    <w:rsid w:val="000A3AA1"/>
    <w:rsid w:val="000E28A8"/>
    <w:rsid w:val="000F56BF"/>
    <w:rsid w:val="00100EF9"/>
    <w:rsid w:val="001058A5"/>
    <w:rsid w:val="00106A7F"/>
    <w:rsid w:val="001140D6"/>
    <w:rsid w:val="00135AC7"/>
    <w:rsid w:val="00137791"/>
    <w:rsid w:val="00164632"/>
    <w:rsid w:val="001D6FE5"/>
    <w:rsid w:val="001E443B"/>
    <w:rsid w:val="002508F2"/>
    <w:rsid w:val="00267905"/>
    <w:rsid w:val="00273633"/>
    <w:rsid w:val="00276C17"/>
    <w:rsid w:val="0028749F"/>
    <w:rsid w:val="002B221D"/>
    <w:rsid w:val="002F0C0C"/>
    <w:rsid w:val="003306F4"/>
    <w:rsid w:val="003A5C4C"/>
    <w:rsid w:val="003B0BD3"/>
    <w:rsid w:val="003B1733"/>
    <w:rsid w:val="003E05FF"/>
    <w:rsid w:val="003E7C38"/>
    <w:rsid w:val="00420FF0"/>
    <w:rsid w:val="004301E5"/>
    <w:rsid w:val="00433ED3"/>
    <w:rsid w:val="004360DF"/>
    <w:rsid w:val="00452C94"/>
    <w:rsid w:val="00452D23"/>
    <w:rsid w:val="00481E2D"/>
    <w:rsid w:val="00497383"/>
    <w:rsid w:val="004A28F1"/>
    <w:rsid w:val="004A6CB5"/>
    <w:rsid w:val="004B06AF"/>
    <w:rsid w:val="004B7867"/>
    <w:rsid w:val="004F002C"/>
    <w:rsid w:val="004F08B9"/>
    <w:rsid w:val="00527845"/>
    <w:rsid w:val="00555C81"/>
    <w:rsid w:val="00573916"/>
    <w:rsid w:val="005C2739"/>
    <w:rsid w:val="005C41C5"/>
    <w:rsid w:val="00646370"/>
    <w:rsid w:val="006557E6"/>
    <w:rsid w:val="00682879"/>
    <w:rsid w:val="00687B7B"/>
    <w:rsid w:val="0069305B"/>
    <w:rsid w:val="00697F45"/>
    <w:rsid w:val="006A61B7"/>
    <w:rsid w:val="006E4722"/>
    <w:rsid w:val="006E4954"/>
    <w:rsid w:val="007139AC"/>
    <w:rsid w:val="007406FA"/>
    <w:rsid w:val="0075324A"/>
    <w:rsid w:val="007603FD"/>
    <w:rsid w:val="00761660"/>
    <w:rsid w:val="00766870"/>
    <w:rsid w:val="007910AB"/>
    <w:rsid w:val="007C1956"/>
    <w:rsid w:val="007C6EAE"/>
    <w:rsid w:val="007E2233"/>
    <w:rsid w:val="007E5EFE"/>
    <w:rsid w:val="007F000D"/>
    <w:rsid w:val="00816F5D"/>
    <w:rsid w:val="008239C5"/>
    <w:rsid w:val="00823F18"/>
    <w:rsid w:val="0085588F"/>
    <w:rsid w:val="008737B6"/>
    <w:rsid w:val="008853E7"/>
    <w:rsid w:val="008B028D"/>
    <w:rsid w:val="008B1BB6"/>
    <w:rsid w:val="008C0A18"/>
    <w:rsid w:val="00907CD9"/>
    <w:rsid w:val="0091355B"/>
    <w:rsid w:val="00933518"/>
    <w:rsid w:val="009511C7"/>
    <w:rsid w:val="009916A2"/>
    <w:rsid w:val="009A01C0"/>
    <w:rsid w:val="009A3AF4"/>
    <w:rsid w:val="009D1894"/>
    <w:rsid w:val="009E28EB"/>
    <w:rsid w:val="009F0300"/>
    <w:rsid w:val="009F1C93"/>
    <w:rsid w:val="009F49B6"/>
    <w:rsid w:val="009F676C"/>
    <w:rsid w:val="00A0242D"/>
    <w:rsid w:val="00A222A7"/>
    <w:rsid w:val="00A64E96"/>
    <w:rsid w:val="00A764BD"/>
    <w:rsid w:val="00A80BE1"/>
    <w:rsid w:val="00A90A28"/>
    <w:rsid w:val="00A965B1"/>
    <w:rsid w:val="00AB5DA7"/>
    <w:rsid w:val="00AC2698"/>
    <w:rsid w:val="00AC7DB4"/>
    <w:rsid w:val="00AE20F0"/>
    <w:rsid w:val="00AF5723"/>
    <w:rsid w:val="00B104CA"/>
    <w:rsid w:val="00B16674"/>
    <w:rsid w:val="00B51B79"/>
    <w:rsid w:val="00B65881"/>
    <w:rsid w:val="00B73672"/>
    <w:rsid w:val="00B9272E"/>
    <w:rsid w:val="00B93B35"/>
    <w:rsid w:val="00BA3506"/>
    <w:rsid w:val="00BD5A49"/>
    <w:rsid w:val="00BE216D"/>
    <w:rsid w:val="00BE2BA4"/>
    <w:rsid w:val="00BE6B72"/>
    <w:rsid w:val="00BF748A"/>
    <w:rsid w:val="00C17732"/>
    <w:rsid w:val="00C25E68"/>
    <w:rsid w:val="00C30191"/>
    <w:rsid w:val="00C5180E"/>
    <w:rsid w:val="00C56242"/>
    <w:rsid w:val="00C60326"/>
    <w:rsid w:val="00C66F88"/>
    <w:rsid w:val="00C81D44"/>
    <w:rsid w:val="00CA44CF"/>
    <w:rsid w:val="00CB0784"/>
    <w:rsid w:val="00CE1686"/>
    <w:rsid w:val="00CF1A49"/>
    <w:rsid w:val="00D12ADA"/>
    <w:rsid w:val="00D14604"/>
    <w:rsid w:val="00D369A4"/>
    <w:rsid w:val="00D77FFB"/>
    <w:rsid w:val="00D8327E"/>
    <w:rsid w:val="00D87FB4"/>
    <w:rsid w:val="00DA45E8"/>
    <w:rsid w:val="00DB03E1"/>
    <w:rsid w:val="00DB46D8"/>
    <w:rsid w:val="00DC4120"/>
    <w:rsid w:val="00E5481D"/>
    <w:rsid w:val="00E6666E"/>
    <w:rsid w:val="00E67145"/>
    <w:rsid w:val="00E867ED"/>
    <w:rsid w:val="00E94E31"/>
    <w:rsid w:val="00EA0D36"/>
    <w:rsid w:val="00EA28E1"/>
    <w:rsid w:val="00EB12D7"/>
    <w:rsid w:val="00EC7BAF"/>
    <w:rsid w:val="00EE17A7"/>
    <w:rsid w:val="00EE3544"/>
    <w:rsid w:val="00EF43BC"/>
    <w:rsid w:val="00F17E0A"/>
    <w:rsid w:val="00F37B31"/>
    <w:rsid w:val="00F668CD"/>
    <w:rsid w:val="00F7177F"/>
    <w:rsid w:val="00F71D18"/>
    <w:rsid w:val="00F81065"/>
    <w:rsid w:val="00F84097"/>
    <w:rsid w:val="00FC5AE9"/>
    <w:rsid w:val="00FD1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ocId w14:val="2DA21AE7"/>
  <w14:defaultImageDpi w14:val="0"/>
  <w15:docId w15:val="{C38981C3-FC67-48EF-90E5-7EB8037BA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Body Tex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link w:val="Nadpis1Char"/>
    <w:uiPriority w:val="99"/>
    <w:qFormat/>
    <w:locked/>
    <w:rsid w:val="001D6FE5"/>
    <w:pPr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paragraph" w:styleId="Zkladntext">
    <w:name w:val="Body Text"/>
    <w:basedOn w:val="Normln"/>
    <w:link w:val="ZkladntextChar"/>
    <w:uiPriority w:val="99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Nzev">
    <w:name w:val="Title"/>
    <w:basedOn w:val="Normln"/>
    <w:link w:val="NzevChar"/>
    <w:uiPriority w:val="99"/>
    <w:qFormat/>
    <w:pPr>
      <w:tabs>
        <w:tab w:val="left" w:pos="1134"/>
        <w:tab w:val="left" w:pos="4536"/>
        <w:tab w:val="right" w:pos="7938"/>
      </w:tabs>
      <w:jc w:val="center"/>
    </w:pPr>
    <w:rPr>
      <w:rFonts w:ascii="CG Times" w:hAnsi="CG Times" w:cs="CG Times"/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character" w:customStyle="1" w:styleId="hp">
    <w:name w:val="hp"/>
    <w:basedOn w:val="Standardnpsmoodstavce"/>
    <w:uiPriority w:val="99"/>
    <w:rsid w:val="001D6FE5"/>
    <w:rPr>
      <w:rFonts w:cs="Times New Roman"/>
    </w:rPr>
  </w:style>
  <w:style w:type="character" w:customStyle="1" w:styleId="il">
    <w:name w:val="il"/>
    <w:basedOn w:val="Standardnpsmoodstavce"/>
    <w:uiPriority w:val="99"/>
    <w:rsid w:val="00B73672"/>
    <w:rPr>
      <w:rFonts w:cs="Times New Roman"/>
    </w:rPr>
  </w:style>
  <w:style w:type="character" w:customStyle="1" w:styleId="apple-converted-space">
    <w:name w:val="apple-converted-space"/>
    <w:basedOn w:val="Standardnpsmoodstavce"/>
    <w:uiPriority w:val="99"/>
    <w:rsid w:val="00B73672"/>
    <w:rPr>
      <w:rFonts w:cs="Times New Roman"/>
    </w:rPr>
  </w:style>
  <w:style w:type="paragraph" w:styleId="Normlnweb">
    <w:name w:val="Normal (Web)"/>
    <w:basedOn w:val="Normln"/>
    <w:uiPriority w:val="99"/>
    <w:rsid w:val="004F002C"/>
    <w:rPr>
      <w:sz w:val="24"/>
      <w:szCs w:val="24"/>
    </w:rPr>
  </w:style>
  <w:style w:type="paragraph" w:styleId="Rozloendokumentu">
    <w:name w:val="Document Map"/>
    <w:basedOn w:val="Normln"/>
    <w:link w:val="RozloendokumentuChar"/>
    <w:uiPriority w:val="99"/>
    <w:semiHidden/>
    <w:rsid w:val="00100EF9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Pr>
      <w:rFonts w:ascii="Tahoma" w:hAnsi="Tahoma" w:cs="Tahoma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rsid w:val="008C0A1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8C0A18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59"/>
    <w:locked/>
    <w:rsid w:val="00D14604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166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6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6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6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6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66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66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66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66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66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166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166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166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1668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166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1668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1668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1668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1668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1668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1668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1668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1668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1668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1668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66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6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</vt:lpstr>
    </vt:vector>
  </TitlesOfParts>
  <Company>PřF UK</Company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osvobození od cla_chemikálie</dc:title>
  <dc:subject/>
  <dc:creator>Ondřej Švarc</dc:creator>
  <cp:keywords/>
  <dc:description/>
  <cp:lastModifiedBy>Švarc Ondřej</cp:lastModifiedBy>
  <cp:revision>4</cp:revision>
  <cp:lastPrinted>2019-04-03T11:46:00Z</cp:lastPrinted>
  <dcterms:created xsi:type="dcterms:W3CDTF">2020-01-29T14:06:00Z</dcterms:created>
  <dcterms:modified xsi:type="dcterms:W3CDTF">2020-01-29T14:12:00Z</dcterms:modified>
</cp:coreProperties>
</file>