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FBA0" w14:textId="44C868F9" w:rsidR="008F20BF" w:rsidRPr="000F0230" w:rsidRDefault="0045636E" w:rsidP="00DA0701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Informační povinnost správce</w:t>
      </w:r>
    </w:p>
    <w:p w14:paraId="042B0891" w14:textId="77777777" w:rsidR="008F20BF" w:rsidRDefault="008F20BF" w:rsidP="00DA0701">
      <w:pPr>
        <w:spacing w:after="120" w:line="240" w:lineRule="auto"/>
      </w:pPr>
    </w:p>
    <w:p w14:paraId="0129E954" w14:textId="21B31538" w:rsidR="00B40286" w:rsidRPr="00FA7537" w:rsidRDefault="00B40286" w:rsidP="00B40286">
      <w:pPr>
        <w:spacing w:after="120" w:line="240" w:lineRule="auto"/>
        <w:rPr>
          <w:u w:val="single"/>
        </w:rPr>
      </w:pPr>
      <w:r w:rsidRPr="00FA7537">
        <w:rPr>
          <w:u w:val="single"/>
        </w:rPr>
        <w:t>Správce osobních údajů</w:t>
      </w:r>
    </w:p>
    <w:p w14:paraId="3FE8D9B6" w14:textId="77777777" w:rsidR="00B40286" w:rsidRDefault="00B40286" w:rsidP="00B40286">
      <w:pPr>
        <w:spacing w:after="120" w:line="240" w:lineRule="auto"/>
      </w:pPr>
      <w:r>
        <w:t>Univerzita Karlova, Ovocný trh 560/5, 116 36 Praha 1, IČO: 00216208</w:t>
      </w:r>
    </w:p>
    <w:p w14:paraId="62F4FCAC" w14:textId="77777777" w:rsidR="00B40286" w:rsidRDefault="00B40286" w:rsidP="00B40286">
      <w:pPr>
        <w:spacing w:after="120" w:line="240" w:lineRule="auto"/>
      </w:pPr>
    </w:p>
    <w:p w14:paraId="6B8E4AD1" w14:textId="6E41C268" w:rsidR="00B40286" w:rsidRPr="00FA7537" w:rsidRDefault="00B40286" w:rsidP="00B40286">
      <w:pPr>
        <w:spacing w:after="120" w:line="240" w:lineRule="auto"/>
        <w:rPr>
          <w:u w:val="single"/>
        </w:rPr>
      </w:pPr>
      <w:r w:rsidRPr="00FA7537">
        <w:rPr>
          <w:u w:val="single"/>
        </w:rPr>
        <w:t>Rozsah zpracovávaných osobních údajů</w:t>
      </w:r>
    </w:p>
    <w:p w14:paraId="4CD92930" w14:textId="77777777" w:rsidR="00B40286" w:rsidRDefault="00B40286" w:rsidP="00B40286">
      <w:pPr>
        <w:spacing w:after="120" w:line="240" w:lineRule="auto"/>
      </w:pPr>
      <w:r>
        <w:t>jméno, příjmení, titul/y, instituce, e-mailová adresa</w:t>
      </w:r>
    </w:p>
    <w:p w14:paraId="420DFA9E" w14:textId="77777777" w:rsidR="00B40286" w:rsidRDefault="00B40286" w:rsidP="00B40286">
      <w:pPr>
        <w:spacing w:after="120" w:line="240" w:lineRule="auto"/>
      </w:pPr>
    </w:p>
    <w:p w14:paraId="2D54539F" w14:textId="6BCC1168" w:rsidR="00B40286" w:rsidRPr="00FA7537" w:rsidRDefault="00B40286" w:rsidP="00B40286">
      <w:pPr>
        <w:spacing w:after="120" w:line="240" w:lineRule="auto"/>
        <w:rPr>
          <w:u w:val="single"/>
        </w:rPr>
      </w:pPr>
      <w:r w:rsidRPr="00FA7537">
        <w:rPr>
          <w:u w:val="single"/>
        </w:rPr>
        <w:t>Právní důvody zpracování osobních údajů</w:t>
      </w:r>
    </w:p>
    <w:p w14:paraId="1718B489" w14:textId="0AA5F13A" w:rsidR="00B40286" w:rsidRDefault="00B40286" w:rsidP="00B40286">
      <w:pPr>
        <w:spacing w:after="120" w:line="240" w:lineRule="auto"/>
      </w:pPr>
      <w:r>
        <w:t>plnění právní povinnosti (zejména zákon č. 480/2004 Sb., o některých službách informační společnosti, a zákon č. 181/2014 Sb., o kybernetické bezpečnosti), oprávněné zájmy správce</w:t>
      </w:r>
      <w:r w:rsidR="0045636E">
        <w:t xml:space="preserve"> (</w:t>
      </w:r>
      <w:r w:rsidR="0045636E">
        <w:t>zajištění funkčnosti a bezpečnosti počítačové sítě</w:t>
      </w:r>
      <w:r w:rsidR="0045636E">
        <w:t>)</w:t>
      </w:r>
    </w:p>
    <w:p w14:paraId="29D2A0F8" w14:textId="77777777" w:rsidR="00B40286" w:rsidRDefault="00B40286" w:rsidP="00B40286">
      <w:pPr>
        <w:spacing w:after="120" w:line="240" w:lineRule="auto"/>
      </w:pPr>
    </w:p>
    <w:p w14:paraId="10762296" w14:textId="0EC4A5EA" w:rsidR="00B40286" w:rsidRPr="00FA7537" w:rsidRDefault="00B40286" w:rsidP="00B40286">
      <w:pPr>
        <w:spacing w:after="120" w:line="240" w:lineRule="auto"/>
        <w:rPr>
          <w:u w:val="single"/>
        </w:rPr>
      </w:pPr>
      <w:r w:rsidRPr="00FA7537">
        <w:rPr>
          <w:u w:val="single"/>
        </w:rPr>
        <w:t>Účel zpracování osobních údajů</w:t>
      </w:r>
    </w:p>
    <w:p w14:paraId="1F199BD4" w14:textId="77777777" w:rsidR="00B40286" w:rsidRDefault="00B40286" w:rsidP="00B40286">
      <w:pPr>
        <w:spacing w:after="120" w:line="240" w:lineRule="auto"/>
      </w:pPr>
      <w:r>
        <w:t>řešení provozních problémů a bezpečnostních incidentů spojených s užíváním počítačové sítě</w:t>
      </w:r>
    </w:p>
    <w:p w14:paraId="347BC47F" w14:textId="77777777" w:rsidR="00B40286" w:rsidRDefault="00B40286" w:rsidP="00B40286">
      <w:pPr>
        <w:spacing w:after="120" w:line="240" w:lineRule="auto"/>
      </w:pPr>
    </w:p>
    <w:p w14:paraId="3C4437CE" w14:textId="291DC179" w:rsidR="00B40286" w:rsidRPr="00FA7537" w:rsidRDefault="00B40286" w:rsidP="00B40286">
      <w:pPr>
        <w:spacing w:after="120" w:line="240" w:lineRule="auto"/>
        <w:rPr>
          <w:u w:val="single"/>
        </w:rPr>
      </w:pPr>
      <w:r w:rsidRPr="00FA7537">
        <w:rPr>
          <w:u w:val="single"/>
        </w:rPr>
        <w:t>Doba uchování osobních údajů</w:t>
      </w:r>
    </w:p>
    <w:p w14:paraId="201DB866" w14:textId="77777777" w:rsidR="00B40286" w:rsidRDefault="00B40286" w:rsidP="00B40286">
      <w:pPr>
        <w:spacing w:after="120" w:line="240" w:lineRule="auto"/>
      </w:pPr>
      <w:r>
        <w:t>po dobu poskytování přístupu k počítačové síti a následně po dobu 6 měsíců od ukončení přístupu</w:t>
      </w:r>
    </w:p>
    <w:p w14:paraId="2F37DD60" w14:textId="77777777" w:rsidR="00B40286" w:rsidRDefault="00B40286" w:rsidP="00B40286">
      <w:pPr>
        <w:spacing w:after="120" w:line="240" w:lineRule="auto"/>
      </w:pPr>
    </w:p>
    <w:p w14:paraId="0D3467D2" w14:textId="75941306" w:rsidR="00B40286" w:rsidRPr="00FA7537" w:rsidRDefault="00B40286" w:rsidP="00B40286">
      <w:pPr>
        <w:spacing w:after="120" w:line="240" w:lineRule="auto"/>
        <w:rPr>
          <w:u w:val="single"/>
        </w:rPr>
      </w:pPr>
      <w:r w:rsidRPr="00FA7537">
        <w:rPr>
          <w:u w:val="single"/>
        </w:rPr>
        <w:t>Prohlášení správce osobních údajů</w:t>
      </w:r>
    </w:p>
    <w:p w14:paraId="71939A2E" w14:textId="7CFD749C" w:rsidR="00B40286" w:rsidRDefault="00B40286" w:rsidP="00B40286">
      <w:pPr>
        <w:spacing w:after="120" w:line="240" w:lineRule="auto"/>
      </w:pPr>
      <w:r>
        <w:t>Správce prohlašuje, že bude shromažďovat osobní údaje v rozsahu nezbytném pro naplnění stanoveného účelu a zpracovávat je pouze v souladu s tímto účelem. Zaměstnanci správce nebo jiné osoby (další zpracovatelé), kte</w:t>
      </w:r>
      <w:r w:rsidR="0045636E">
        <w:t>ré</w:t>
      </w:r>
      <w:r>
        <w:t xml:space="preserve"> zpracovávají osobní údaje na základě smlouvy se správcem, jsou povinny zachovávat mlčenlivost o osobních údajích, a to i po skončení pracovního poměru nebo sjednaných prací.</w:t>
      </w:r>
    </w:p>
    <w:p w14:paraId="468ECF45" w14:textId="77777777" w:rsidR="00B40286" w:rsidRDefault="00B40286" w:rsidP="00B40286">
      <w:pPr>
        <w:spacing w:after="120" w:line="240" w:lineRule="auto"/>
      </w:pPr>
      <w:bookmarkStart w:id="0" w:name="_GoBack"/>
      <w:bookmarkEnd w:id="0"/>
    </w:p>
    <w:p w14:paraId="2B30BBA0" w14:textId="77777777" w:rsidR="00B40286" w:rsidRPr="00A3439B" w:rsidRDefault="00B40286" w:rsidP="00B40286">
      <w:pPr>
        <w:spacing w:after="120" w:line="240" w:lineRule="auto"/>
        <w:rPr>
          <w:b/>
        </w:rPr>
      </w:pPr>
      <w:r w:rsidRPr="00A3439B">
        <w:rPr>
          <w:b/>
        </w:rPr>
        <w:t>Máte právo</w:t>
      </w:r>
    </w:p>
    <w:p w14:paraId="079AB362" w14:textId="00317BDE" w:rsidR="00B40286" w:rsidRPr="00A3439B" w:rsidRDefault="00B40286" w:rsidP="00E91474">
      <w:pPr>
        <w:pStyle w:val="Odstavecseseznamem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rPr>
          <w:b/>
        </w:rPr>
      </w:pPr>
      <w:r w:rsidRPr="00A3439B">
        <w:rPr>
          <w:b/>
        </w:rPr>
        <w:t>požádat o informaci, jaké osobní údaje jsou o vás zpracovávány,</w:t>
      </w:r>
    </w:p>
    <w:p w14:paraId="405AF28D" w14:textId="2CC6831D" w:rsidR="00B40286" w:rsidRPr="00A3439B" w:rsidRDefault="00B40286" w:rsidP="00E91474">
      <w:pPr>
        <w:pStyle w:val="Odstavecseseznamem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rPr>
          <w:b/>
        </w:rPr>
      </w:pPr>
      <w:r w:rsidRPr="00A3439B">
        <w:rPr>
          <w:b/>
        </w:rPr>
        <w:t>požadovat odstranění osobních údajů, pokud se domníváte, že není</w:t>
      </w:r>
      <w:r w:rsidR="0045636E" w:rsidRPr="00A3439B">
        <w:rPr>
          <w:b/>
        </w:rPr>
        <w:t xml:space="preserve"> </w:t>
      </w:r>
      <w:r w:rsidRPr="00A3439B">
        <w:rPr>
          <w:b/>
        </w:rPr>
        <w:t>důvod pro jejich zpracování,</w:t>
      </w:r>
    </w:p>
    <w:p w14:paraId="7C17D83F" w14:textId="47635366" w:rsidR="00B40286" w:rsidRPr="00A3439B" w:rsidRDefault="00B40286" w:rsidP="00E91474">
      <w:pPr>
        <w:pStyle w:val="Odstavecseseznamem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rPr>
          <w:b/>
        </w:rPr>
      </w:pPr>
      <w:r w:rsidRPr="00A3439B">
        <w:rPr>
          <w:b/>
        </w:rPr>
        <w:t>požadovat opravu osobních údajů, pokud jsou neplatné nebo zastaralé,</w:t>
      </w:r>
    </w:p>
    <w:p w14:paraId="769B7B34" w14:textId="7A05EDBC" w:rsidR="00B40286" w:rsidRPr="00A3439B" w:rsidRDefault="00B40286" w:rsidP="00E91474">
      <w:pPr>
        <w:pStyle w:val="Odstavecseseznamem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rPr>
          <w:b/>
        </w:rPr>
      </w:pPr>
      <w:r w:rsidRPr="00A3439B">
        <w:rPr>
          <w:b/>
        </w:rPr>
        <w:t>požadovat, aby nebyly vaše osobní údaje zpracovávány do doby, než</w:t>
      </w:r>
      <w:r w:rsidR="0045636E" w:rsidRPr="00A3439B">
        <w:rPr>
          <w:b/>
        </w:rPr>
        <w:t xml:space="preserve"> </w:t>
      </w:r>
      <w:r w:rsidRPr="00A3439B">
        <w:rPr>
          <w:b/>
        </w:rPr>
        <w:t>bude vyřešena oprávněnost výše uvedených námitek,</w:t>
      </w:r>
    </w:p>
    <w:p w14:paraId="45D2821C" w14:textId="646CE17D" w:rsidR="00B40286" w:rsidRPr="00A3439B" w:rsidRDefault="00B40286" w:rsidP="00E91474">
      <w:pPr>
        <w:pStyle w:val="Odstavecseseznamem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rPr>
          <w:b/>
        </w:rPr>
      </w:pPr>
      <w:r w:rsidRPr="00A3439B">
        <w:rPr>
          <w:b/>
        </w:rPr>
        <w:t>podat stížnost u dozorového úřadu.</w:t>
      </w:r>
    </w:p>
    <w:p w14:paraId="37D64EB4" w14:textId="77777777" w:rsidR="00B40286" w:rsidRDefault="00B40286" w:rsidP="00B40286">
      <w:pPr>
        <w:spacing w:after="120" w:line="240" w:lineRule="auto"/>
      </w:pPr>
    </w:p>
    <w:p w14:paraId="339623C3" w14:textId="77777777" w:rsidR="00B40286" w:rsidRDefault="00B40286" w:rsidP="00B40286">
      <w:pPr>
        <w:spacing w:after="120" w:line="240" w:lineRule="auto"/>
      </w:pPr>
      <w:r>
        <w:t xml:space="preserve">V případě dotazů je možné kontaktovat pověřence pro ochranu osobních údajů (DPO) na e-mailové adrese: </w:t>
      </w:r>
      <w:r w:rsidRPr="00FA7537">
        <w:rPr>
          <w:b/>
        </w:rPr>
        <w:t>gdpr@cuni.cz</w:t>
      </w:r>
      <w:r>
        <w:t>.</w:t>
      </w:r>
    </w:p>
    <w:p w14:paraId="21E6B78C" w14:textId="77777777" w:rsidR="00B40286" w:rsidRDefault="00B40286" w:rsidP="00B40286">
      <w:pPr>
        <w:spacing w:after="120" w:line="240" w:lineRule="auto"/>
      </w:pPr>
    </w:p>
    <w:p w14:paraId="352EB4CA" w14:textId="263F4D3B" w:rsidR="00811719" w:rsidRDefault="00B40286" w:rsidP="00B40286">
      <w:pPr>
        <w:spacing w:after="120" w:line="240" w:lineRule="auto"/>
      </w:pPr>
      <w:r>
        <w:t>Prohlašuji, že jsem s výše uvedenou informací seznámen.</w:t>
      </w:r>
    </w:p>
    <w:p w14:paraId="658298AA" w14:textId="77777777" w:rsidR="00BF4D24" w:rsidRDefault="00BF4D24" w:rsidP="00B40286">
      <w:pPr>
        <w:spacing w:after="120" w:line="240" w:lineRule="auto"/>
      </w:pPr>
    </w:p>
    <w:p w14:paraId="3DA3652E" w14:textId="538B5F50" w:rsidR="008F20BF" w:rsidRDefault="008F20BF" w:rsidP="00165352">
      <w:pPr>
        <w:tabs>
          <w:tab w:val="right" w:pos="9638"/>
        </w:tabs>
        <w:spacing w:after="120" w:line="240" w:lineRule="auto"/>
      </w:pPr>
      <w:r>
        <w:t>V Praze, dne   ……………………………………</w:t>
      </w:r>
      <w:r w:rsidR="00E91474">
        <w:tab/>
      </w:r>
      <w:r w:rsidR="00E91474">
        <w:t>………………….………………….………………………………………</w:t>
      </w:r>
    </w:p>
    <w:p w14:paraId="1A3A791D" w14:textId="79F92F6C" w:rsidR="000A2758" w:rsidRDefault="008F20BF" w:rsidP="00165352">
      <w:pPr>
        <w:spacing w:after="120" w:line="240" w:lineRule="auto"/>
        <w:ind w:left="6946"/>
      </w:pPr>
      <w:r>
        <w:t>podpis</w:t>
      </w:r>
    </w:p>
    <w:sectPr w:rsidR="000A2758" w:rsidSect="009D3AFE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B347" w14:textId="77777777" w:rsidR="0060771B" w:rsidRDefault="0060771B" w:rsidP="009D3AFE">
      <w:pPr>
        <w:spacing w:after="0" w:line="240" w:lineRule="auto"/>
      </w:pPr>
      <w:r>
        <w:separator/>
      </w:r>
    </w:p>
  </w:endnote>
  <w:endnote w:type="continuationSeparator" w:id="0">
    <w:p w14:paraId="2E084888" w14:textId="77777777" w:rsidR="0060771B" w:rsidRDefault="0060771B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087D" w14:textId="3F50FCA2" w:rsidR="009D3AFE" w:rsidRPr="009D3AFE" w:rsidRDefault="009D3AFE" w:rsidP="009D3AFE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C596" w14:textId="77777777" w:rsidR="0060771B" w:rsidRDefault="0060771B" w:rsidP="009D3AFE">
      <w:pPr>
        <w:spacing w:after="0" w:line="240" w:lineRule="auto"/>
      </w:pPr>
      <w:r>
        <w:separator/>
      </w:r>
    </w:p>
  </w:footnote>
  <w:footnote w:type="continuationSeparator" w:id="0">
    <w:p w14:paraId="49B05AF8" w14:textId="77777777" w:rsidR="0060771B" w:rsidRDefault="0060771B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10E"/>
    <w:multiLevelType w:val="hybridMultilevel"/>
    <w:tmpl w:val="E3106FBC"/>
    <w:lvl w:ilvl="0" w:tplc="6FD23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579"/>
    <w:multiLevelType w:val="hybridMultilevel"/>
    <w:tmpl w:val="3E2C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B94"/>
    <w:multiLevelType w:val="hybridMultilevel"/>
    <w:tmpl w:val="85AE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679B"/>
    <w:multiLevelType w:val="hybridMultilevel"/>
    <w:tmpl w:val="C1FA1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47791"/>
    <w:multiLevelType w:val="hybridMultilevel"/>
    <w:tmpl w:val="AD4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D6A71"/>
    <w:multiLevelType w:val="hybridMultilevel"/>
    <w:tmpl w:val="8618ECBE"/>
    <w:lvl w:ilvl="0" w:tplc="0405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026CA1"/>
    <w:rsid w:val="0005529E"/>
    <w:rsid w:val="00071A28"/>
    <w:rsid w:val="00072B97"/>
    <w:rsid w:val="00080AF8"/>
    <w:rsid w:val="00086B5D"/>
    <w:rsid w:val="000953FA"/>
    <w:rsid w:val="00097F55"/>
    <w:rsid w:val="000A2758"/>
    <w:rsid w:val="000D4993"/>
    <w:rsid w:val="000E5BB6"/>
    <w:rsid w:val="000E68EA"/>
    <w:rsid w:val="000F4E87"/>
    <w:rsid w:val="001325E4"/>
    <w:rsid w:val="0013338B"/>
    <w:rsid w:val="00134F2C"/>
    <w:rsid w:val="0014118E"/>
    <w:rsid w:val="001474BF"/>
    <w:rsid w:val="001530C7"/>
    <w:rsid w:val="00154F3E"/>
    <w:rsid w:val="00162C23"/>
    <w:rsid w:val="00165352"/>
    <w:rsid w:val="00167DF7"/>
    <w:rsid w:val="001943CC"/>
    <w:rsid w:val="001C03F4"/>
    <w:rsid w:val="001F1BA3"/>
    <w:rsid w:val="00201295"/>
    <w:rsid w:val="002036DF"/>
    <w:rsid w:val="002111ED"/>
    <w:rsid w:val="002269E3"/>
    <w:rsid w:val="00233DDD"/>
    <w:rsid w:val="00235628"/>
    <w:rsid w:val="0025251E"/>
    <w:rsid w:val="00265E1D"/>
    <w:rsid w:val="0027232A"/>
    <w:rsid w:val="00272CE3"/>
    <w:rsid w:val="00275397"/>
    <w:rsid w:val="00280BCA"/>
    <w:rsid w:val="00296C9F"/>
    <w:rsid w:val="002A0371"/>
    <w:rsid w:val="002A27C0"/>
    <w:rsid w:val="002A2C97"/>
    <w:rsid w:val="002A3065"/>
    <w:rsid w:val="002A4EAC"/>
    <w:rsid w:val="002B08E1"/>
    <w:rsid w:val="002B5B6E"/>
    <w:rsid w:val="002D47A7"/>
    <w:rsid w:val="002E7E47"/>
    <w:rsid w:val="0031576C"/>
    <w:rsid w:val="003603DD"/>
    <w:rsid w:val="003660A3"/>
    <w:rsid w:val="003701C0"/>
    <w:rsid w:val="00373151"/>
    <w:rsid w:val="00380C40"/>
    <w:rsid w:val="003854E4"/>
    <w:rsid w:val="003871BC"/>
    <w:rsid w:val="003925E2"/>
    <w:rsid w:val="003A01D1"/>
    <w:rsid w:val="003A6770"/>
    <w:rsid w:val="003C1C4B"/>
    <w:rsid w:val="003E0046"/>
    <w:rsid w:val="003E15DE"/>
    <w:rsid w:val="004216BB"/>
    <w:rsid w:val="00424CAB"/>
    <w:rsid w:val="0043483D"/>
    <w:rsid w:val="00446F98"/>
    <w:rsid w:val="00451A50"/>
    <w:rsid w:val="0045636E"/>
    <w:rsid w:val="00462B9A"/>
    <w:rsid w:val="00487C2D"/>
    <w:rsid w:val="004A5363"/>
    <w:rsid w:val="004A7292"/>
    <w:rsid w:val="004C02F1"/>
    <w:rsid w:val="004D01AD"/>
    <w:rsid w:val="004D15DD"/>
    <w:rsid w:val="004F154B"/>
    <w:rsid w:val="00504E79"/>
    <w:rsid w:val="00510772"/>
    <w:rsid w:val="00520590"/>
    <w:rsid w:val="0055094E"/>
    <w:rsid w:val="0055159A"/>
    <w:rsid w:val="00552550"/>
    <w:rsid w:val="00573C5F"/>
    <w:rsid w:val="00591F44"/>
    <w:rsid w:val="005A0BEA"/>
    <w:rsid w:val="005A5CB4"/>
    <w:rsid w:val="005B6A68"/>
    <w:rsid w:val="005D24BA"/>
    <w:rsid w:val="005F7E6A"/>
    <w:rsid w:val="00605CD8"/>
    <w:rsid w:val="0060771B"/>
    <w:rsid w:val="006232FC"/>
    <w:rsid w:val="0064336A"/>
    <w:rsid w:val="00662F95"/>
    <w:rsid w:val="0067441C"/>
    <w:rsid w:val="00675DC9"/>
    <w:rsid w:val="00693E69"/>
    <w:rsid w:val="00695F86"/>
    <w:rsid w:val="006A37EB"/>
    <w:rsid w:val="006B2098"/>
    <w:rsid w:val="006B6381"/>
    <w:rsid w:val="006C1A79"/>
    <w:rsid w:val="006D5F8B"/>
    <w:rsid w:val="006E52EB"/>
    <w:rsid w:val="006E55C3"/>
    <w:rsid w:val="007111B9"/>
    <w:rsid w:val="00711378"/>
    <w:rsid w:val="00732EF7"/>
    <w:rsid w:val="00735F6B"/>
    <w:rsid w:val="00752FDE"/>
    <w:rsid w:val="00753E9B"/>
    <w:rsid w:val="0075449D"/>
    <w:rsid w:val="00755AD8"/>
    <w:rsid w:val="00773006"/>
    <w:rsid w:val="00777A95"/>
    <w:rsid w:val="0078624E"/>
    <w:rsid w:val="007A4456"/>
    <w:rsid w:val="007B7C80"/>
    <w:rsid w:val="007C4E3F"/>
    <w:rsid w:val="007C57E1"/>
    <w:rsid w:val="007F13D8"/>
    <w:rsid w:val="00800768"/>
    <w:rsid w:val="00801997"/>
    <w:rsid w:val="00810C6B"/>
    <w:rsid w:val="00811719"/>
    <w:rsid w:val="00823836"/>
    <w:rsid w:val="0082594F"/>
    <w:rsid w:val="00850469"/>
    <w:rsid w:val="00850E19"/>
    <w:rsid w:val="008539A6"/>
    <w:rsid w:val="008663BB"/>
    <w:rsid w:val="008803EB"/>
    <w:rsid w:val="00886B2C"/>
    <w:rsid w:val="00893DE6"/>
    <w:rsid w:val="008A2641"/>
    <w:rsid w:val="008A3FAE"/>
    <w:rsid w:val="008A5185"/>
    <w:rsid w:val="008C0BB6"/>
    <w:rsid w:val="008D7274"/>
    <w:rsid w:val="008F20BF"/>
    <w:rsid w:val="009223C9"/>
    <w:rsid w:val="00931528"/>
    <w:rsid w:val="00950D9A"/>
    <w:rsid w:val="009518A7"/>
    <w:rsid w:val="00956FAF"/>
    <w:rsid w:val="0095799E"/>
    <w:rsid w:val="00993906"/>
    <w:rsid w:val="00993B94"/>
    <w:rsid w:val="00993C25"/>
    <w:rsid w:val="00996F1C"/>
    <w:rsid w:val="00997422"/>
    <w:rsid w:val="009A7284"/>
    <w:rsid w:val="009B6647"/>
    <w:rsid w:val="009B6A0F"/>
    <w:rsid w:val="009D3AFE"/>
    <w:rsid w:val="009F14BC"/>
    <w:rsid w:val="009F494D"/>
    <w:rsid w:val="00A10F25"/>
    <w:rsid w:val="00A20A92"/>
    <w:rsid w:val="00A20C78"/>
    <w:rsid w:val="00A30A7D"/>
    <w:rsid w:val="00A335F1"/>
    <w:rsid w:val="00A3439B"/>
    <w:rsid w:val="00A46D81"/>
    <w:rsid w:val="00A47004"/>
    <w:rsid w:val="00A85414"/>
    <w:rsid w:val="00AA155D"/>
    <w:rsid w:val="00AB2E73"/>
    <w:rsid w:val="00AC0737"/>
    <w:rsid w:val="00AD560E"/>
    <w:rsid w:val="00AD7E27"/>
    <w:rsid w:val="00AE4659"/>
    <w:rsid w:val="00AE5E57"/>
    <w:rsid w:val="00B00377"/>
    <w:rsid w:val="00B14CFA"/>
    <w:rsid w:val="00B15F9A"/>
    <w:rsid w:val="00B40286"/>
    <w:rsid w:val="00B537E4"/>
    <w:rsid w:val="00BA5F27"/>
    <w:rsid w:val="00BB08C3"/>
    <w:rsid w:val="00BB6512"/>
    <w:rsid w:val="00BF4D24"/>
    <w:rsid w:val="00BF55CA"/>
    <w:rsid w:val="00BF6323"/>
    <w:rsid w:val="00C02ACF"/>
    <w:rsid w:val="00C166DD"/>
    <w:rsid w:val="00C267A3"/>
    <w:rsid w:val="00C35687"/>
    <w:rsid w:val="00C40412"/>
    <w:rsid w:val="00C5692B"/>
    <w:rsid w:val="00C742B6"/>
    <w:rsid w:val="00C847F4"/>
    <w:rsid w:val="00C853BB"/>
    <w:rsid w:val="00C93FE7"/>
    <w:rsid w:val="00C95866"/>
    <w:rsid w:val="00CA1D43"/>
    <w:rsid w:val="00CA6498"/>
    <w:rsid w:val="00CD43E5"/>
    <w:rsid w:val="00CE44CB"/>
    <w:rsid w:val="00D21EA4"/>
    <w:rsid w:val="00D2234F"/>
    <w:rsid w:val="00D30593"/>
    <w:rsid w:val="00D45133"/>
    <w:rsid w:val="00D52093"/>
    <w:rsid w:val="00D57DA5"/>
    <w:rsid w:val="00D655E0"/>
    <w:rsid w:val="00D91442"/>
    <w:rsid w:val="00DA0701"/>
    <w:rsid w:val="00DE108B"/>
    <w:rsid w:val="00DE162E"/>
    <w:rsid w:val="00DE1FF2"/>
    <w:rsid w:val="00DF372A"/>
    <w:rsid w:val="00E1288D"/>
    <w:rsid w:val="00E15258"/>
    <w:rsid w:val="00E2151A"/>
    <w:rsid w:val="00E21571"/>
    <w:rsid w:val="00E26D56"/>
    <w:rsid w:val="00E337DD"/>
    <w:rsid w:val="00E51F35"/>
    <w:rsid w:val="00E54BB7"/>
    <w:rsid w:val="00E65461"/>
    <w:rsid w:val="00E82FEE"/>
    <w:rsid w:val="00E91474"/>
    <w:rsid w:val="00EA1E74"/>
    <w:rsid w:val="00EA2324"/>
    <w:rsid w:val="00EA6930"/>
    <w:rsid w:val="00EC35CB"/>
    <w:rsid w:val="00EE1078"/>
    <w:rsid w:val="00EE4920"/>
    <w:rsid w:val="00EF11E9"/>
    <w:rsid w:val="00F03C39"/>
    <w:rsid w:val="00F127DB"/>
    <w:rsid w:val="00F23CC3"/>
    <w:rsid w:val="00F36F40"/>
    <w:rsid w:val="00F3720B"/>
    <w:rsid w:val="00F41B34"/>
    <w:rsid w:val="00F708C1"/>
    <w:rsid w:val="00F7103B"/>
    <w:rsid w:val="00F743AC"/>
    <w:rsid w:val="00F743CC"/>
    <w:rsid w:val="00F75C1E"/>
    <w:rsid w:val="00F80E39"/>
    <w:rsid w:val="00F8209E"/>
    <w:rsid w:val="00F84D87"/>
    <w:rsid w:val="00F9039C"/>
    <w:rsid w:val="00FA7537"/>
    <w:rsid w:val="00FB0840"/>
    <w:rsid w:val="00FD0067"/>
    <w:rsid w:val="00FD1962"/>
    <w:rsid w:val="00FD1FDF"/>
    <w:rsid w:val="00FD7FDB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89E5CA"/>
  <w15:chartTrackingRefBased/>
  <w15:docId w15:val="{DCD673ED-0220-42E5-88F4-0D941F2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CA"/>
    <w:pPr>
      <w:ind w:left="720"/>
      <w:contextualSpacing/>
    </w:pPr>
  </w:style>
  <w:style w:type="table" w:styleId="Mkatabulky">
    <w:name w:val="Table Grid"/>
    <w:basedOn w:val="Normlntabulka"/>
    <w:uiPriority w:val="39"/>
    <w:rsid w:val="002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FE"/>
  </w:style>
  <w:style w:type="paragraph" w:styleId="Zpat">
    <w:name w:val="footer"/>
    <w:basedOn w:val="Normln"/>
    <w:link w:val="Zpat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4" ma:contentTypeDescription="Vytvoří nový dokument" ma:contentTypeScope="" ma:versionID="23e7bdebb66562457404cbcee7f646ec">
  <xsd:schema xmlns:xsd="http://www.w3.org/2001/XMLSchema" xmlns:xs="http://www.w3.org/2001/XMLSchema" xmlns:p="http://schemas.microsoft.com/office/2006/metadata/properties" xmlns:ns2="e44fe97c-ca19-49a6-8cf3-966ad1626230" xmlns:ns3="4bbf64f2-a609-4ec8-9113-a0b99ebe91a0" targetNamespace="http://schemas.microsoft.com/office/2006/metadata/properties" ma:root="true" ma:fieldsID="54e6665661c64ca2e4a7b8c486fdaf28" ns2:_="" ns3:_="">
    <xsd:import namespace="e44fe97c-ca19-49a6-8cf3-966ad1626230"/>
    <xsd:import namespace="4bbf64f2-a609-4ec8-9113-a0b99ebe9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64f2-a609-4ec8-9113-a0b99ebe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D1064-9D05-4D60-9A00-2C4A058D8F52}"/>
</file>

<file path=customXml/itemProps2.xml><?xml version="1.0" encoding="utf-8"?>
<ds:datastoreItem xmlns:ds="http://schemas.openxmlformats.org/officeDocument/2006/customXml" ds:itemID="{F8DB2055-B528-4432-9B8C-5BA171C91BE4}"/>
</file>

<file path=customXml/itemProps3.xml><?xml version="1.0" encoding="utf-8"?>
<ds:datastoreItem xmlns:ds="http://schemas.openxmlformats.org/officeDocument/2006/customXml" ds:itemID="{D8B0BAA6-0CF9-424E-ADCC-292075AF9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Řepa</dc:creator>
  <cp:keywords/>
  <dc:description/>
  <cp:lastModifiedBy>Martin Řepa</cp:lastModifiedBy>
  <cp:revision>198</cp:revision>
  <dcterms:created xsi:type="dcterms:W3CDTF">2018-04-30T12:27:00Z</dcterms:created>
  <dcterms:modified xsi:type="dcterms:W3CDTF">2018-08-14T15:04:00Z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</Properties>
</file>