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8" w14:textId="4503214D" w:rsidR="000105B1" w:rsidRDefault="009743CC">
      <w:pPr>
        <w:widowControl w:val="0"/>
        <w:spacing w:line="360" w:lineRule="auto"/>
        <w:rPr>
          <w:rFonts w:ascii="Calibri" w:eastAsia="Calibri" w:hAnsi="Calibri" w:cs="Calibri"/>
          <w:b/>
          <w:color w:val="3D3D3D"/>
          <w:sz w:val="28"/>
          <w:szCs w:val="28"/>
        </w:rPr>
      </w:pPr>
      <w:r>
        <w:rPr>
          <w:rFonts w:ascii="Calibri" w:eastAsia="Calibri" w:hAnsi="Calibri" w:cs="Calibri"/>
          <w:b/>
          <w:color w:val="3D3D3D"/>
          <w:sz w:val="28"/>
          <w:szCs w:val="28"/>
        </w:rPr>
        <w:t xml:space="preserve">Informace pro žadatele o titul RNDr. specifické pro sekci/studijní program: </w:t>
      </w:r>
      <w:r w:rsidR="00A41120" w:rsidRPr="00A41120">
        <w:rPr>
          <w:rFonts w:ascii="Calibri" w:eastAsia="Calibri" w:hAnsi="Calibri" w:cs="Calibri"/>
          <w:b/>
          <w:color w:val="3D3D3D"/>
          <w:sz w:val="28"/>
          <w:szCs w:val="28"/>
        </w:rPr>
        <w:t>Učitelství biologie pro střední školy</w:t>
      </w:r>
    </w:p>
    <w:p w14:paraId="24215BF2" w14:textId="4601E21C" w:rsidR="00D32D02" w:rsidRDefault="00D32D02">
      <w:pPr>
        <w:widowControl w:val="0"/>
        <w:spacing w:line="360" w:lineRule="auto"/>
        <w:rPr>
          <w:rStyle w:val="markedcontent"/>
        </w:rPr>
      </w:pPr>
      <w:r>
        <w:t xml:space="preserve">obecná fakultní pravidla, která nejsou v tomto dokumentu opakována, najdete zde: </w:t>
      </w:r>
      <w:r>
        <w:rPr>
          <w:rStyle w:val="markedcontent"/>
        </w:rPr>
        <w:t>https://www.natur.cuni.cz/fakulta/studium/rigorozni-rizeni</w:t>
      </w:r>
    </w:p>
    <w:p w14:paraId="514C23EA" w14:textId="5F863EA6" w:rsidR="00836D70" w:rsidRDefault="00836D70">
      <w:pPr>
        <w:widowControl w:val="0"/>
        <w:spacing w:line="360" w:lineRule="auto"/>
      </w:pPr>
      <w:r>
        <w:t xml:space="preserve">kontaktní osoba: Vanda </w:t>
      </w:r>
      <w:proofErr w:type="spellStart"/>
      <w:r>
        <w:t>Janštová</w:t>
      </w:r>
      <w:proofErr w:type="spellEnd"/>
      <w:r>
        <w:t>, Ph.D. vanda.janstova</w:t>
      </w:r>
      <w:r w:rsidRPr="00836D70">
        <w:t>@natur.cuni.cz</w:t>
      </w:r>
    </w:p>
    <w:p w14:paraId="00000009" w14:textId="77777777" w:rsidR="000105B1" w:rsidRDefault="000105B1">
      <w:bookmarkStart w:id="0" w:name="_GoBack"/>
      <w:bookmarkEnd w:id="0"/>
    </w:p>
    <w:p w14:paraId="25930E01" w14:textId="158CF4CA" w:rsidR="00A41120" w:rsidRPr="00A41120" w:rsidRDefault="009743CC" w:rsidP="00A41120">
      <w:pPr>
        <w:pStyle w:val="Odstavecseseznamem"/>
        <w:widowControl w:val="0"/>
        <w:numPr>
          <w:ilvl w:val="0"/>
          <w:numId w:val="1"/>
        </w:numPr>
        <w:rPr>
          <w:color w:val="222222"/>
          <w:highlight w:val="white"/>
        </w:rPr>
      </w:pPr>
      <w:r w:rsidRPr="00A41120">
        <w:rPr>
          <w:color w:val="3D3D3D"/>
        </w:rPr>
        <w:t xml:space="preserve">Požadavky na rigorózní práci </w:t>
      </w:r>
      <w:r w:rsidRPr="00A41120">
        <w:rPr>
          <w:color w:val="222222"/>
          <w:highlight w:val="white"/>
        </w:rPr>
        <w:t>(rozsah, autorství uchazeče u publikací, kritéria publikačních výsledků atd.)</w:t>
      </w:r>
      <w:r w:rsidR="00A41120" w:rsidRPr="00A41120">
        <w:rPr>
          <w:color w:val="222222"/>
          <w:highlight w:val="white"/>
        </w:rPr>
        <w:t>:</w:t>
      </w:r>
    </w:p>
    <w:p w14:paraId="55DAA6FF" w14:textId="77777777" w:rsidR="00A41120" w:rsidRDefault="00A41120" w:rsidP="00A41120">
      <w:pPr>
        <w:widowControl w:val="0"/>
        <w:rPr>
          <w:rFonts w:ascii="Calibri" w:eastAsia="Calibri" w:hAnsi="Calibri" w:cs="Calibri"/>
          <w:i/>
        </w:rPr>
      </w:pPr>
      <w:r w:rsidRPr="00A41120">
        <w:rPr>
          <w:rFonts w:ascii="Calibri" w:eastAsia="Calibri" w:hAnsi="Calibri" w:cs="Calibri"/>
        </w:rPr>
        <w:t xml:space="preserve">Rigorózní práce prokazuje schopnost samostatné činnosti uchazeče v oblasti výzkumu nebo vývoje, a je složena z autorského komentáře a alespoň jedné vědecké publikace. Rigorózní práce se týká výzkumu v didaktice biologie, či obecněji učitelství a didaktiky přírodovědných předmětů. </w:t>
      </w:r>
      <w:bookmarkStart w:id="1" w:name="_heading=h.gjdgxs" w:colFirst="0" w:colLast="0"/>
      <w:bookmarkEnd w:id="1"/>
      <w:r w:rsidRPr="00A41120">
        <w:rPr>
          <w:rFonts w:ascii="Calibri" w:eastAsia="Calibri" w:hAnsi="Calibri" w:cs="Calibri"/>
        </w:rPr>
        <w:t xml:space="preserve">Obecné náležitosti rigorózní práce na </w:t>
      </w:r>
      <w:proofErr w:type="spellStart"/>
      <w:r w:rsidRPr="00A41120">
        <w:rPr>
          <w:rFonts w:ascii="Calibri" w:eastAsia="Calibri" w:hAnsi="Calibri" w:cs="Calibri"/>
        </w:rPr>
        <w:t>PřF</w:t>
      </w:r>
      <w:proofErr w:type="spellEnd"/>
      <w:r w:rsidRPr="00A41120">
        <w:rPr>
          <w:rFonts w:ascii="Calibri" w:eastAsia="Calibri" w:hAnsi="Calibri" w:cs="Calibri"/>
        </w:rPr>
        <w:t xml:space="preserve"> UK jsou specifikovány zde: </w:t>
      </w:r>
      <w:r w:rsidRPr="00A41120">
        <w:rPr>
          <w:rFonts w:ascii="Calibri" w:eastAsia="Calibri" w:hAnsi="Calibri" w:cs="Calibri"/>
          <w:i/>
        </w:rPr>
        <w:t>https://www.natur.cuni.cz/fakulta/studium/rigorozni-rizeni/rigorozni-prace</w:t>
      </w:r>
    </w:p>
    <w:p w14:paraId="09C705EB" w14:textId="77777777" w:rsidR="00A41120" w:rsidRDefault="00A41120" w:rsidP="00A41120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Autorský komentář uvozuje problematiku, kterou se práce zabývá a uvádí provedený výzkum do kontextu aktuálních poznatků a případných vlastních pedagogických zkušeností uchazeče. Může být napsán v anglickém, českém nebo slovenském jazyce a měl by být v rozsahu </w:t>
      </w:r>
      <w:proofErr w:type="gramStart"/>
      <w:r>
        <w:rPr>
          <w:rFonts w:ascii="Calibri" w:eastAsia="Calibri" w:hAnsi="Calibri" w:cs="Calibri"/>
        </w:rPr>
        <w:t>4 - 10</w:t>
      </w:r>
      <w:proofErr w:type="gramEnd"/>
      <w:r>
        <w:rPr>
          <w:rFonts w:ascii="Calibri" w:eastAsia="Calibri" w:hAnsi="Calibri" w:cs="Calibri"/>
        </w:rPr>
        <w:t xml:space="preserve"> stran textu. Do tohoto rozsahu se nepočítá seznam použité literatury). </w:t>
      </w:r>
    </w:p>
    <w:p w14:paraId="129C1C4D" w14:textId="10EA4268" w:rsidR="00A41120" w:rsidRDefault="00A41120" w:rsidP="00A41120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Uchazeč musí být autorem nebo spoluautorem publikace a musí být schopen </w:t>
      </w:r>
      <w:r w:rsidRPr="00E44562">
        <w:rPr>
          <w:rFonts w:ascii="Calibri" w:eastAsia="Calibri" w:hAnsi="Calibri" w:cs="Calibri"/>
        </w:rPr>
        <w:t>doložit významný podíl</w:t>
      </w:r>
      <w:r>
        <w:rPr>
          <w:rFonts w:ascii="Calibri" w:eastAsia="Calibri" w:hAnsi="Calibri" w:cs="Calibri"/>
        </w:rPr>
        <w:t xml:space="preserve"> na tvůrčí činnosti, která k publikaci vedla. V autorském komentáři tento podíl jednoznačně specifikuje. Především v případě, že uchazeč není prvním autorem publikace, doporučujeme přiložit vyjádření prvního autora, který tento podíl potvrdí a vyjádří souhlas se zařazením publikace do rigorózní práce. </w:t>
      </w:r>
    </w:p>
    <w:p w14:paraId="0A4D8B8F" w14:textId="7CEF02AD" w:rsidR="00E44562" w:rsidRDefault="00A41120" w:rsidP="00A41120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 vědeckou publikaci se pro účely řízení v oborech </w:t>
      </w:r>
      <w:proofErr w:type="gramStart"/>
      <w:r>
        <w:rPr>
          <w:rFonts w:ascii="Calibri" w:eastAsia="Calibri" w:hAnsi="Calibri" w:cs="Calibri"/>
        </w:rPr>
        <w:t>jedno- a</w:t>
      </w:r>
      <w:proofErr w:type="gramEnd"/>
      <w:r>
        <w:rPr>
          <w:rFonts w:ascii="Calibri" w:eastAsia="Calibri" w:hAnsi="Calibri" w:cs="Calibri"/>
        </w:rPr>
        <w:t xml:space="preserve"> dvouoborového učitelství biologie považuje původní práce publikovaná nebo přijatá k uveřejnění v recenzovaném časopise, který je indexován v databázích Web </w:t>
      </w:r>
      <w:proofErr w:type="spellStart"/>
      <w:r>
        <w:rPr>
          <w:rFonts w:ascii="Calibri" w:eastAsia="Calibri" w:hAnsi="Calibri" w:cs="Calibri"/>
        </w:rPr>
        <w:t>of</w:t>
      </w:r>
      <w:proofErr w:type="spellEnd"/>
      <w:r>
        <w:rPr>
          <w:rFonts w:ascii="Calibri" w:eastAsia="Calibri" w:hAnsi="Calibri" w:cs="Calibri"/>
        </w:rPr>
        <w:t xml:space="preserve"> Science, </w:t>
      </w:r>
      <w:proofErr w:type="spellStart"/>
      <w:r>
        <w:rPr>
          <w:rFonts w:ascii="Calibri" w:eastAsia="Calibri" w:hAnsi="Calibri" w:cs="Calibri"/>
        </w:rPr>
        <w:t>Scopus</w:t>
      </w:r>
      <w:proofErr w:type="spellEnd"/>
      <w:r>
        <w:rPr>
          <w:rFonts w:ascii="Calibri" w:eastAsia="Calibri" w:hAnsi="Calibri" w:cs="Calibri"/>
        </w:rPr>
        <w:t xml:space="preserve"> nebo </w:t>
      </w:r>
      <w:proofErr w:type="spellStart"/>
      <w:r>
        <w:rPr>
          <w:rFonts w:ascii="Calibri" w:eastAsia="Calibri" w:hAnsi="Calibri" w:cs="Calibri"/>
        </w:rPr>
        <w:t>Erih</w:t>
      </w:r>
      <w:proofErr w:type="spellEnd"/>
      <w:r>
        <w:rPr>
          <w:rFonts w:ascii="Calibri" w:eastAsia="Calibri" w:hAnsi="Calibri" w:cs="Calibri"/>
        </w:rPr>
        <w:t xml:space="preserve">+. Publikace může být v anglickém, českém nebo slovenském jazyce. Je nutné, aby obsahovala výsledky původního didaktického výzkumu a byla členěna klasicky podle obvyklých požadavků na vědecké práce (typicky abstrakt, úvod, metodika, výsledky, diskuze, závěr a seznam použité literatury). Do rigorózní práce může uchazeč jako doplnění zařadit i další recenzované práce publikované nebo přijaté do tisku jako příspěvky ve sbornících z konferencí, kapitoly v knihách a příručkách, přehledové články, populárně naučné články nebo metodické články a další výstupy pro učitelskou praxi, jejichž je autorem nebo spoluautorem. Samy o sobě tyto ale nejsou dostačující bez původní práce v recenzovaném časopise indexovaném v databázích Web </w:t>
      </w:r>
      <w:proofErr w:type="spellStart"/>
      <w:r>
        <w:rPr>
          <w:rFonts w:ascii="Calibri" w:eastAsia="Calibri" w:hAnsi="Calibri" w:cs="Calibri"/>
        </w:rPr>
        <w:t>of</w:t>
      </w:r>
      <w:proofErr w:type="spellEnd"/>
      <w:r>
        <w:rPr>
          <w:rFonts w:ascii="Calibri" w:eastAsia="Calibri" w:hAnsi="Calibri" w:cs="Calibri"/>
        </w:rPr>
        <w:t xml:space="preserve"> Science, </w:t>
      </w:r>
      <w:proofErr w:type="spellStart"/>
      <w:r>
        <w:rPr>
          <w:rFonts w:ascii="Calibri" w:eastAsia="Calibri" w:hAnsi="Calibri" w:cs="Calibri"/>
        </w:rPr>
        <w:t>Scopus</w:t>
      </w:r>
      <w:proofErr w:type="spellEnd"/>
      <w:r>
        <w:rPr>
          <w:rFonts w:ascii="Calibri" w:eastAsia="Calibri" w:hAnsi="Calibri" w:cs="Calibri"/>
        </w:rPr>
        <w:t xml:space="preserve"> nebo </w:t>
      </w:r>
      <w:proofErr w:type="spellStart"/>
      <w:r>
        <w:rPr>
          <w:rFonts w:ascii="Calibri" w:eastAsia="Calibri" w:hAnsi="Calibri" w:cs="Calibri"/>
        </w:rPr>
        <w:t>Erih</w:t>
      </w:r>
      <w:proofErr w:type="spellEnd"/>
      <w:r>
        <w:rPr>
          <w:rFonts w:ascii="Calibri" w:eastAsia="Calibri" w:hAnsi="Calibri" w:cs="Calibri"/>
        </w:rPr>
        <w:t>+.</w:t>
      </w:r>
    </w:p>
    <w:p w14:paraId="7846937E" w14:textId="77777777" w:rsidR="00E44562" w:rsidRDefault="00E4456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0000000D" w14:textId="77777777" w:rsidR="000105B1" w:rsidRDefault="009743CC">
      <w:pPr>
        <w:widowControl w:val="0"/>
        <w:rPr>
          <w:color w:val="3D3D3D"/>
        </w:rPr>
      </w:pPr>
      <w:r>
        <w:rPr>
          <w:color w:val="3D3D3D"/>
        </w:rPr>
        <w:lastRenderedPageBreak/>
        <w:t xml:space="preserve">2) Podmínky pro vykonání ústní rigorózní zkoušky </w:t>
      </w:r>
    </w:p>
    <w:p w14:paraId="4C166DD2" w14:textId="08AC1883" w:rsidR="00A41120" w:rsidRDefault="00A41120" w:rsidP="00A41120">
      <w:pPr>
        <w:keepNext/>
        <w:rPr>
          <w:rFonts w:ascii="Calibri" w:eastAsia="Calibri" w:hAnsi="Calibri" w:cs="Calibri"/>
        </w:rPr>
      </w:pPr>
      <w:r w:rsidRPr="00A41120">
        <w:rPr>
          <w:rFonts w:ascii="Calibri" w:eastAsia="Calibri" w:hAnsi="Calibri" w:cs="Calibri"/>
        </w:rPr>
        <w:t>Ústní část rigorózní zkoušky se skládá ze dvou povinných předmětů, a to Didaktika biologie a Přehled odborné biologie.</w:t>
      </w:r>
    </w:p>
    <w:p w14:paraId="4D351096" w14:textId="77777777" w:rsidR="00AC121A" w:rsidRDefault="00AC121A" w:rsidP="00A41120">
      <w:pPr>
        <w:keepNext/>
        <w:rPr>
          <w:rFonts w:ascii="Calibri" w:eastAsia="Calibri" w:hAnsi="Calibri" w:cs="Calibri"/>
        </w:rPr>
      </w:pPr>
    </w:p>
    <w:p w14:paraId="747205EE" w14:textId="77777777" w:rsidR="00AC121A" w:rsidRPr="00AC121A" w:rsidRDefault="00AC121A" w:rsidP="00AC121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AC121A">
        <w:rPr>
          <w:rFonts w:ascii="Calibri" w:eastAsia="Calibri" w:hAnsi="Calibri" w:cs="Calibri"/>
        </w:rPr>
        <w:t>Didaktika biologie</w:t>
      </w:r>
    </w:p>
    <w:p w14:paraId="555A6A47" w14:textId="6020586E" w:rsidR="00AC121A" w:rsidRPr="00AC121A" w:rsidRDefault="00AC121A" w:rsidP="00AC12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 w:rsidRPr="00AC121A">
        <w:rPr>
          <w:rFonts w:ascii="Calibri" w:eastAsia="Calibri" w:hAnsi="Calibri" w:cs="Calibri"/>
        </w:rPr>
        <w:t>Zkouška z Didaktiky biologie je zaměřena na problematiku výuky biologie a přírodopisu v širším kontextu českého školství a možnosti podpory zájmu žáků o tyto předměty. Komise bude uchazeči pokládat dílčí otázky z následujících tematických okruhů (1-25</w:t>
      </w:r>
      <w:r w:rsidR="00D32D02">
        <w:rPr>
          <w:rFonts w:ascii="Calibri" w:eastAsia="Calibri" w:hAnsi="Calibri" w:cs="Calibri"/>
        </w:rPr>
        <w:t>, viz bod 5</w:t>
      </w:r>
      <w:r w:rsidRPr="00AC121A">
        <w:rPr>
          <w:rFonts w:ascii="Calibri" w:eastAsia="Calibri" w:hAnsi="Calibri" w:cs="Calibri"/>
        </w:rPr>
        <w:t xml:space="preserve">), vždy s ohledem na specifika výuky biologie a přírodopisu na středních školách a na 2. stupni základních škol. </w:t>
      </w:r>
    </w:p>
    <w:p w14:paraId="30200D4B" w14:textId="358106D7" w:rsidR="00AC121A" w:rsidRDefault="00AC121A" w:rsidP="00A41120">
      <w:pPr>
        <w:keepNext/>
        <w:rPr>
          <w:rFonts w:ascii="Calibri" w:eastAsia="Calibri" w:hAnsi="Calibri" w:cs="Calibri"/>
        </w:rPr>
      </w:pPr>
    </w:p>
    <w:p w14:paraId="29A0D124" w14:textId="77777777" w:rsidR="00D32D02" w:rsidRPr="00AC121A" w:rsidRDefault="00AC121A" w:rsidP="00D32D0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bookmarkStart w:id="2" w:name="_Hlk126245778"/>
      <w:r w:rsidRPr="00AC121A">
        <w:rPr>
          <w:rFonts w:ascii="Calibri" w:eastAsia="Calibri" w:hAnsi="Calibri" w:cs="Calibri"/>
        </w:rPr>
        <w:t>Přehled odborné biologie</w:t>
      </w:r>
      <w:bookmarkEnd w:id="2"/>
    </w:p>
    <w:p w14:paraId="1F1D8DAB" w14:textId="19D2089B" w:rsidR="00AC121A" w:rsidRPr="00AC121A" w:rsidRDefault="00AC121A" w:rsidP="00D32D02">
      <w:pPr>
        <w:spacing w:after="200"/>
        <w:rPr>
          <w:rFonts w:ascii="Calibri" w:eastAsia="Calibri" w:hAnsi="Calibri" w:cs="Calibri"/>
        </w:rPr>
      </w:pPr>
      <w:r w:rsidRPr="00AC121A">
        <w:rPr>
          <w:rFonts w:ascii="Calibri" w:eastAsia="Calibri" w:hAnsi="Calibri" w:cs="Calibri"/>
        </w:rPr>
        <w:t xml:space="preserve">Tento okruh je zaměřen na obsahovou stránku výuky biologie a přírodopisu. Svým zaměřením odpovídá obsahu magisterské SZZ6: Biologie. Uchazeč si volí dva ze čtyř následujících </w:t>
      </w:r>
      <w:r>
        <w:rPr>
          <w:rFonts w:ascii="Calibri" w:eastAsia="Calibri" w:hAnsi="Calibri" w:cs="Calibri"/>
        </w:rPr>
        <w:t xml:space="preserve">tematických </w:t>
      </w:r>
      <w:r w:rsidRPr="00AC121A">
        <w:rPr>
          <w:rFonts w:ascii="Calibri" w:eastAsia="Calibri" w:hAnsi="Calibri" w:cs="Calibri"/>
        </w:rPr>
        <w:t xml:space="preserve">okruhů </w:t>
      </w:r>
      <w:r>
        <w:rPr>
          <w:rFonts w:ascii="Calibri" w:eastAsia="Calibri" w:hAnsi="Calibri" w:cs="Calibri"/>
        </w:rPr>
        <w:t>(ke každému náleží soubor otázek)</w:t>
      </w:r>
    </w:p>
    <w:p w14:paraId="4BD0AAF1" w14:textId="77777777" w:rsidR="00AC121A" w:rsidRPr="00AC121A" w:rsidRDefault="00AC121A" w:rsidP="00AC121A">
      <w:pPr>
        <w:rPr>
          <w:rFonts w:ascii="Calibri" w:eastAsia="Calibri" w:hAnsi="Calibri" w:cs="Calibri"/>
        </w:rPr>
      </w:pPr>
      <w:r w:rsidRPr="00AC121A">
        <w:rPr>
          <w:rFonts w:ascii="Calibri" w:eastAsia="Calibri" w:hAnsi="Calibri" w:cs="Calibri"/>
        </w:rPr>
        <w:t>Buněčná a molekulární biologie</w:t>
      </w:r>
    </w:p>
    <w:p w14:paraId="1F3AC6E1" w14:textId="77777777" w:rsidR="00AC121A" w:rsidRPr="00AC121A" w:rsidRDefault="00AC121A" w:rsidP="00AC121A">
      <w:pPr>
        <w:rPr>
          <w:rFonts w:ascii="Calibri" w:eastAsia="Calibri" w:hAnsi="Calibri" w:cs="Calibri"/>
        </w:rPr>
      </w:pPr>
      <w:r w:rsidRPr="00AC121A">
        <w:rPr>
          <w:rFonts w:ascii="Calibri" w:eastAsia="Calibri" w:hAnsi="Calibri" w:cs="Calibri"/>
        </w:rPr>
        <w:t>Ekologie, evoluce a vědy o Zemi</w:t>
      </w:r>
    </w:p>
    <w:p w14:paraId="2CEC6BB9" w14:textId="77777777" w:rsidR="00AC121A" w:rsidRPr="00AC121A" w:rsidRDefault="00AC121A" w:rsidP="00AC121A">
      <w:pPr>
        <w:rPr>
          <w:rFonts w:ascii="Calibri" w:eastAsia="Calibri" w:hAnsi="Calibri" w:cs="Calibri"/>
        </w:rPr>
      </w:pPr>
      <w:r w:rsidRPr="00AC121A">
        <w:rPr>
          <w:rFonts w:ascii="Calibri" w:eastAsia="Calibri" w:hAnsi="Calibri" w:cs="Calibri"/>
        </w:rPr>
        <w:t>Fyziologie, anatomie a morfologie</w:t>
      </w:r>
    </w:p>
    <w:p w14:paraId="04ED64B6" w14:textId="77777777" w:rsidR="00AC121A" w:rsidRPr="00AC121A" w:rsidRDefault="00AC121A" w:rsidP="00AC121A">
      <w:pPr>
        <w:rPr>
          <w:rFonts w:ascii="Calibri" w:eastAsia="Calibri" w:hAnsi="Calibri" w:cs="Calibri"/>
        </w:rPr>
      </w:pPr>
      <w:r w:rsidRPr="00AC121A">
        <w:rPr>
          <w:rFonts w:ascii="Calibri" w:eastAsia="Calibri" w:hAnsi="Calibri" w:cs="Calibri"/>
        </w:rPr>
        <w:t>Organismy</w:t>
      </w:r>
    </w:p>
    <w:p w14:paraId="223D5F0E" w14:textId="77777777" w:rsidR="00AC121A" w:rsidRPr="00AC121A" w:rsidRDefault="00AC121A" w:rsidP="00AC121A">
      <w:pPr>
        <w:rPr>
          <w:rFonts w:ascii="Calibri" w:eastAsia="Calibri" w:hAnsi="Calibri" w:cs="Calibri"/>
        </w:rPr>
      </w:pPr>
      <w:r w:rsidRPr="00AC121A">
        <w:rPr>
          <w:rFonts w:ascii="Calibri" w:eastAsia="Calibri" w:hAnsi="Calibri" w:cs="Calibri"/>
        </w:rPr>
        <w:t>Vedle odborné znalosti biologického obsahu má uchazeč prokázat orientaci v problematice výběru vhodného učiva biologie a přírodopisu na základních a středních školách a jeho didaktické transformace.</w:t>
      </w:r>
    </w:p>
    <w:p w14:paraId="2A1503A7" w14:textId="77777777" w:rsidR="00AC121A" w:rsidRPr="00A41120" w:rsidRDefault="00AC121A" w:rsidP="00A41120">
      <w:pPr>
        <w:keepNext/>
        <w:rPr>
          <w:rFonts w:ascii="Calibri" w:eastAsia="Calibri" w:hAnsi="Calibri" w:cs="Calibri"/>
        </w:rPr>
      </w:pPr>
    </w:p>
    <w:p w14:paraId="18C9ADD8" w14:textId="4E962CCB" w:rsidR="00A41120" w:rsidRDefault="00A41120" w:rsidP="00A41120">
      <w:pPr>
        <w:widowControl w:val="0"/>
        <w:rPr>
          <w:color w:val="3D3D3D"/>
        </w:rPr>
      </w:pPr>
      <w:r>
        <w:rPr>
          <w:rFonts w:ascii="Calibri" w:eastAsia="Calibri" w:hAnsi="Calibri" w:cs="Calibri"/>
        </w:rPr>
        <w:t>Součástí rigorózního řízení je obhajoba rigorózní práce před komisí. Obhajoba obvykle proběhne ve stejný den jako ústní část rigorózní zkoušky. Posudek na rigorózní práci vypracuje jeden oponent. V případě, že se student rozhodne využít konzultace vedoucího práce a uvede to v přihlášce, vypracuje posudek i vedoucí práce. Posudky obdrží uchazeč alespoň 5 pracovních dnů před obhajobou.</w:t>
      </w:r>
    </w:p>
    <w:p w14:paraId="0000000F" w14:textId="77777777" w:rsidR="000105B1" w:rsidRDefault="000105B1">
      <w:pPr>
        <w:widowControl w:val="0"/>
        <w:rPr>
          <w:color w:val="3D3D3D"/>
        </w:rPr>
      </w:pPr>
    </w:p>
    <w:p w14:paraId="00000010" w14:textId="77777777" w:rsidR="000105B1" w:rsidRDefault="009743CC">
      <w:pPr>
        <w:widowControl w:val="0"/>
        <w:rPr>
          <w:color w:val="3D3D3D"/>
        </w:rPr>
      </w:pPr>
      <w:r>
        <w:rPr>
          <w:color w:val="3D3D3D"/>
        </w:rPr>
        <w:t>3) Podmínky pro uznání disertační práce, event. diplomové práce jako práce rigorózní</w:t>
      </w:r>
    </w:p>
    <w:p w14:paraId="28B16A49" w14:textId="77777777" w:rsidR="00A41120" w:rsidRDefault="00A41120" w:rsidP="00A41120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oborech </w:t>
      </w:r>
      <w:proofErr w:type="gramStart"/>
      <w:r>
        <w:rPr>
          <w:rFonts w:ascii="Calibri" w:eastAsia="Calibri" w:hAnsi="Calibri" w:cs="Calibri"/>
        </w:rPr>
        <w:t>jedno- a</w:t>
      </w:r>
      <w:proofErr w:type="gramEnd"/>
      <w:r>
        <w:rPr>
          <w:rFonts w:ascii="Calibri" w:eastAsia="Calibri" w:hAnsi="Calibri" w:cs="Calibri"/>
        </w:rPr>
        <w:t xml:space="preserve"> dvouoborového učitelství biologie jako rigorózní práci nelze uznat práci diplomovou. Je možné uznat obhájenou doktorskou dizertační práci, pokud svým tématem odpovídá oboru rigorózního řízení a vyhovuje níže uvedeným minimálním požadavkům. Autorský komentář ani publikace nesmí být s textem diplomové práce shodné. Publikace ale může vycházet z výzkumu realizovaného v práci diplomové. </w:t>
      </w:r>
    </w:p>
    <w:p w14:paraId="00000012" w14:textId="77777777" w:rsidR="000105B1" w:rsidRDefault="000105B1">
      <w:pPr>
        <w:widowControl w:val="0"/>
        <w:rPr>
          <w:color w:val="3D3D3D"/>
        </w:rPr>
      </w:pPr>
    </w:p>
    <w:p w14:paraId="00000013" w14:textId="77777777" w:rsidR="000105B1" w:rsidRDefault="009743CC">
      <w:pPr>
        <w:widowControl w:val="0"/>
        <w:rPr>
          <w:color w:val="3D3D3D"/>
        </w:rPr>
      </w:pPr>
      <w:r>
        <w:rPr>
          <w:color w:val="3D3D3D"/>
        </w:rPr>
        <w:t>4) Podmínky pro uznání státní doktorské zkoušky jako ústní rigorózní zkoušky</w:t>
      </w:r>
    </w:p>
    <w:p w14:paraId="00000014" w14:textId="63872EA9" w:rsidR="000105B1" w:rsidRDefault="00A41120">
      <w:pPr>
        <w:widowControl w:val="0"/>
        <w:rPr>
          <w:color w:val="3D3D3D"/>
        </w:rPr>
      </w:pPr>
      <w:r w:rsidRPr="00A41120">
        <w:rPr>
          <w:rFonts w:ascii="Calibri" w:eastAsia="Calibri" w:hAnsi="Calibri" w:cs="Calibri"/>
        </w:rPr>
        <w:t>Státní doktors</w:t>
      </w:r>
      <w:r>
        <w:rPr>
          <w:rFonts w:ascii="Calibri" w:eastAsia="Calibri" w:hAnsi="Calibri" w:cs="Calibri"/>
        </w:rPr>
        <w:t>k</w:t>
      </w:r>
      <w:r w:rsidRPr="00A41120">
        <w:rPr>
          <w:rFonts w:ascii="Calibri" w:eastAsia="Calibri" w:hAnsi="Calibri" w:cs="Calibri"/>
        </w:rPr>
        <w:t>ou zkoušku lze uznat jako zkoušku rigorózní,</w:t>
      </w:r>
      <w:r>
        <w:rPr>
          <w:color w:val="3D3D3D"/>
        </w:rPr>
        <w:t xml:space="preserve"> </w:t>
      </w:r>
      <w:r>
        <w:rPr>
          <w:rFonts w:ascii="Calibri" w:eastAsia="Calibri" w:hAnsi="Calibri" w:cs="Calibri"/>
        </w:rPr>
        <w:t>pokud zaměřením odpovídá oboru rigorózního řízení.</w:t>
      </w:r>
    </w:p>
    <w:p w14:paraId="00000015" w14:textId="2EDB098B" w:rsidR="00E44562" w:rsidRDefault="00E44562">
      <w:pPr>
        <w:rPr>
          <w:color w:val="3D3D3D"/>
        </w:rPr>
      </w:pPr>
      <w:r>
        <w:rPr>
          <w:color w:val="3D3D3D"/>
        </w:rPr>
        <w:br w:type="page"/>
      </w:r>
    </w:p>
    <w:p w14:paraId="00000016" w14:textId="77777777" w:rsidR="000105B1" w:rsidRDefault="009743CC">
      <w:pPr>
        <w:widowControl w:val="0"/>
      </w:pPr>
      <w:r>
        <w:lastRenderedPageBreak/>
        <w:t>5) Další informace (nepovinné)</w:t>
      </w:r>
    </w:p>
    <w:p w14:paraId="00000017" w14:textId="252041B8" w:rsidR="000105B1" w:rsidRDefault="00E44562">
      <w:pPr>
        <w:widowControl w:val="0"/>
        <w:rPr>
          <w:sz w:val="20"/>
          <w:szCs w:val="20"/>
        </w:rPr>
      </w:pPr>
      <w:r>
        <w:rPr>
          <w:sz w:val="20"/>
          <w:szCs w:val="20"/>
        </w:rPr>
        <w:t>otázky k ústní rigorózní zkoušce</w:t>
      </w:r>
    </w:p>
    <w:p w14:paraId="6C9EC238" w14:textId="77777777" w:rsidR="00E44562" w:rsidRPr="005D78F0" w:rsidRDefault="00E44562" w:rsidP="00E44562">
      <w:pPr>
        <w:pStyle w:val="Nadpis3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>Didaktika biologie – rigorózní zkouška</w:t>
      </w:r>
    </w:p>
    <w:p w14:paraId="218DDB7A" w14:textId="77777777" w:rsidR="00E44562" w:rsidRPr="005D78F0" w:rsidRDefault="00E44562" w:rsidP="00E44562">
      <w:pPr>
        <w:pBdr>
          <w:top w:val="nil"/>
          <w:left w:val="nil"/>
          <w:bottom w:val="nil"/>
          <w:right w:val="nil"/>
          <w:between w:val="nil"/>
        </w:pBdr>
        <w:ind w:left="1068" w:hanging="360"/>
        <w:rPr>
          <w:rFonts w:ascii="Times New Roman" w:hAnsi="Times New Roman" w:cs="Times New Roman"/>
          <w:sz w:val="24"/>
          <w:szCs w:val="24"/>
        </w:rPr>
      </w:pPr>
    </w:p>
    <w:p w14:paraId="5A2997FB" w14:textId="77777777" w:rsidR="00E44562" w:rsidRPr="005D78F0" w:rsidRDefault="00E44562" w:rsidP="00E445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068"/>
        <w:rPr>
          <w:rFonts w:ascii="Times New Roman" w:hAnsi="Times New Roman" w:cs="Times New Roman"/>
          <w:sz w:val="24"/>
          <w:szCs w:val="24"/>
        </w:rPr>
      </w:pPr>
      <w:proofErr w:type="spellStart"/>
      <w:r w:rsidRPr="005D78F0">
        <w:rPr>
          <w:rFonts w:ascii="Times New Roman" w:hAnsi="Times New Roman" w:cs="Times New Roman"/>
          <w:color w:val="000000"/>
          <w:sz w:val="24"/>
          <w:szCs w:val="24"/>
        </w:rPr>
        <w:t>Kurikulární</w:t>
      </w:r>
      <w:proofErr w:type="spellEnd"/>
      <w:r w:rsidRPr="005D78F0">
        <w:rPr>
          <w:rFonts w:ascii="Times New Roman" w:hAnsi="Times New Roman" w:cs="Times New Roman"/>
          <w:color w:val="000000"/>
          <w:sz w:val="24"/>
          <w:szCs w:val="24"/>
        </w:rPr>
        <w:t xml:space="preserve"> dokumenty a jejich vliv na školní prostředí, učební a tematické plány, výběr učiva ve vztahu k Rámcovým vzdělávacím programům a Školním vzdělávacím programům.</w:t>
      </w:r>
    </w:p>
    <w:p w14:paraId="08B86F06" w14:textId="77777777" w:rsidR="00E44562" w:rsidRPr="005D78F0" w:rsidRDefault="00E44562" w:rsidP="00E445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068"/>
        <w:rPr>
          <w:rFonts w:ascii="Times New Roman" w:hAnsi="Times New Roman" w:cs="Times New Roman"/>
          <w:sz w:val="24"/>
          <w:szCs w:val="24"/>
        </w:rPr>
      </w:pPr>
      <w:r w:rsidRPr="005D78F0">
        <w:rPr>
          <w:rFonts w:ascii="Times New Roman" w:hAnsi="Times New Roman" w:cs="Times New Roman"/>
          <w:color w:val="000000"/>
          <w:sz w:val="24"/>
          <w:szCs w:val="24"/>
        </w:rPr>
        <w:t xml:space="preserve">Metody pedagogického a didaktického výzkumu, zásady sběru a vyhodnocení dat. Dotazníková šetření, didaktické testy, pedagogické experimenty, strukturované a </w:t>
      </w:r>
      <w:proofErr w:type="spellStart"/>
      <w:r w:rsidRPr="005D78F0">
        <w:rPr>
          <w:rFonts w:ascii="Times New Roman" w:hAnsi="Times New Roman" w:cs="Times New Roman"/>
          <w:color w:val="000000"/>
          <w:sz w:val="24"/>
          <w:szCs w:val="24"/>
        </w:rPr>
        <w:t>polostrukturované</w:t>
      </w:r>
      <w:proofErr w:type="spellEnd"/>
      <w:r w:rsidRPr="005D78F0">
        <w:rPr>
          <w:rFonts w:ascii="Times New Roman" w:hAnsi="Times New Roman" w:cs="Times New Roman"/>
          <w:color w:val="000000"/>
          <w:sz w:val="24"/>
          <w:szCs w:val="24"/>
        </w:rPr>
        <w:t xml:space="preserve"> rozhovory, </w:t>
      </w:r>
      <w:proofErr w:type="spellStart"/>
      <w:r w:rsidRPr="005D78F0">
        <w:rPr>
          <w:rFonts w:ascii="Times New Roman" w:hAnsi="Times New Roman" w:cs="Times New Roman"/>
          <w:color w:val="000000"/>
          <w:sz w:val="24"/>
          <w:szCs w:val="24"/>
        </w:rPr>
        <w:t>videostudie</w:t>
      </w:r>
      <w:proofErr w:type="spellEnd"/>
      <w:r w:rsidRPr="005D78F0">
        <w:rPr>
          <w:rFonts w:ascii="Times New Roman" w:hAnsi="Times New Roman" w:cs="Times New Roman"/>
          <w:color w:val="000000"/>
          <w:sz w:val="24"/>
          <w:szCs w:val="24"/>
        </w:rPr>
        <w:t xml:space="preserve"> výuky, analýza učebních textů.</w:t>
      </w:r>
    </w:p>
    <w:p w14:paraId="2687EFCE" w14:textId="77777777" w:rsidR="00E44562" w:rsidRPr="005D78F0" w:rsidRDefault="00E44562" w:rsidP="00E445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068"/>
        <w:rPr>
          <w:rFonts w:ascii="Times New Roman" w:hAnsi="Times New Roman" w:cs="Times New Roman"/>
          <w:sz w:val="24"/>
          <w:szCs w:val="24"/>
        </w:rPr>
      </w:pPr>
      <w:r w:rsidRPr="005D78F0">
        <w:rPr>
          <w:rFonts w:ascii="Times New Roman" w:hAnsi="Times New Roman" w:cs="Times New Roman"/>
          <w:color w:val="000000"/>
          <w:sz w:val="24"/>
          <w:szCs w:val="24"/>
        </w:rPr>
        <w:t xml:space="preserve">Učebnice, jejich výběr, hodnocení a různé metody práce s učebnicemi ve výuce, přehled aktuálně používaných učebnic biologie a přírodopisu v ČR. </w:t>
      </w:r>
    </w:p>
    <w:p w14:paraId="48077545" w14:textId="77777777" w:rsidR="00E44562" w:rsidRPr="005D78F0" w:rsidRDefault="00E44562" w:rsidP="00E445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068"/>
        <w:rPr>
          <w:rFonts w:ascii="Times New Roman" w:hAnsi="Times New Roman" w:cs="Times New Roman"/>
          <w:sz w:val="24"/>
          <w:szCs w:val="24"/>
        </w:rPr>
      </w:pPr>
      <w:r w:rsidRPr="005D78F0">
        <w:rPr>
          <w:rFonts w:ascii="Times New Roman" w:hAnsi="Times New Roman" w:cs="Times New Roman"/>
          <w:color w:val="000000"/>
          <w:sz w:val="24"/>
          <w:szCs w:val="24"/>
        </w:rPr>
        <w:t xml:space="preserve">Didaktické obrazy, nákresy, modely, reálné přírodniny a další materiální didaktické prostředky ve výuce. </w:t>
      </w:r>
    </w:p>
    <w:p w14:paraId="612AC430" w14:textId="77777777" w:rsidR="00E44562" w:rsidRPr="005D78F0" w:rsidRDefault="00E44562" w:rsidP="00E445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068"/>
        <w:rPr>
          <w:rFonts w:ascii="Times New Roman" w:hAnsi="Times New Roman" w:cs="Times New Roman"/>
          <w:sz w:val="24"/>
          <w:szCs w:val="24"/>
        </w:rPr>
      </w:pPr>
      <w:r w:rsidRPr="005D78F0">
        <w:rPr>
          <w:rFonts w:ascii="Times New Roman" w:hAnsi="Times New Roman" w:cs="Times New Roman"/>
          <w:color w:val="000000"/>
          <w:sz w:val="24"/>
          <w:szCs w:val="24"/>
        </w:rPr>
        <w:t>Multimediální učební pomůcky a IT ve výuce, využití dostupných počítačových aplikací a digitálních výukových materiálů.</w:t>
      </w:r>
    </w:p>
    <w:p w14:paraId="40B54366" w14:textId="77777777" w:rsidR="00E44562" w:rsidRPr="005D78F0" w:rsidRDefault="00E44562" w:rsidP="00E445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068"/>
        <w:rPr>
          <w:rFonts w:ascii="Times New Roman" w:hAnsi="Times New Roman" w:cs="Times New Roman"/>
          <w:sz w:val="24"/>
          <w:szCs w:val="24"/>
        </w:rPr>
      </w:pPr>
      <w:r w:rsidRPr="005D78F0">
        <w:rPr>
          <w:rFonts w:ascii="Times New Roman" w:hAnsi="Times New Roman" w:cs="Times New Roman"/>
          <w:color w:val="000000"/>
          <w:sz w:val="24"/>
          <w:szCs w:val="24"/>
        </w:rPr>
        <w:t>Cíle výuky, jejich formulace a kategorie, způsoby ověřování a hodnocení, fáze vyučovací hodiny a jejich význam pro žákovo učení.</w:t>
      </w:r>
    </w:p>
    <w:p w14:paraId="04E7715B" w14:textId="77777777" w:rsidR="00E44562" w:rsidRPr="005D78F0" w:rsidRDefault="00E44562" w:rsidP="00E445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068"/>
        <w:rPr>
          <w:rFonts w:ascii="Times New Roman" w:hAnsi="Times New Roman" w:cs="Times New Roman"/>
          <w:sz w:val="24"/>
          <w:szCs w:val="24"/>
        </w:rPr>
      </w:pPr>
      <w:r w:rsidRPr="005D78F0">
        <w:rPr>
          <w:rFonts w:ascii="Times New Roman" w:hAnsi="Times New Roman" w:cs="Times New Roman"/>
          <w:color w:val="000000"/>
          <w:sz w:val="24"/>
          <w:szCs w:val="24"/>
        </w:rPr>
        <w:t>Význam a způsoby motivace žáků, včetně motivace žáků se speciálními potřebami a mimořádně nadaných žáků.</w:t>
      </w:r>
    </w:p>
    <w:p w14:paraId="3DF4669B" w14:textId="77777777" w:rsidR="00E44562" w:rsidRPr="005D78F0" w:rsidRDefault="00E44562" w:rsidP="00E445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068"/>
        <w:rPr>
          <w:rFonts w:ascii="Times New Roman" w:hAnsi="Times New Roman" w:cs="Times New Roman"/>
          <w:sz w:val="24"/>
          <w:szCs w:val="24"/>
        </w:rPr>
      </w:pPr>
      <w:r w:rsidRPr="005D78F0">
        <w:rPr>
          <w:rFonts w:ascii="Times New Roman" w:hAnsi="Times New Roman" w:cs="Times New Roman"/>
          <w:color w:val="000000"/>
          <w:sz w:val="24"/>
          <w:szCs w:val="24"/>
        </w:rPr>
        <w:t>Práce s pojmy ve výuce, výběr pojmů, pojmy opěrné, nově vytvářené, základní a doplňující.</w:t>
      </w:r>
    </w:p>
    <w:p w14:paraId="64112B23" w14:textId="77777777" w:rsidR="00E44562" w:rsidRPr="005D78F0" w:rsidRDefault="00E44562" w:rsidP="00E445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068"/>
        <w:rPr>
          <w:rFonts w:ascii="Times New Roman" w:hAnsi="Times New Roman" w:cs="Times New Roman"/>
          <w:sz w:val="24"/>
          <w:szCs w:val="24"/>
        </w:rPr>
      </w:pPr>
      <w:r w:rsidRPr="005D78F0">
        <w:rPr>
          <w:rFonts w:ascii="Times New Roman" w:hAnsi="Times New Roman" w:cs="Times New Roman"/>
          <w:color w:val="000000"/>
          <w:sz w:val="24"/>
          <w:szCs w:val="24"/>
        </w:rPr>
        <w:t>Klíčové kompetence, kompetence k učení, k řešení problémů, komunikativní, sociální a personální, občanské a pracovní a možnosti jejich rozvíjení ve výuce s konkrétními příklady.</w:t>
      </w:r>
    </w:p>
    <w:p w14:paraId="01B0CDF6" w14:textId="77777777" w:rsidR="00E44562" w:rsidRPr="005D78F0" w:rsidRDefault="00E44562" w:rsidP="00E445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068"/>
        <w:rPr>
          <w:rFonts w:ascii="Times New Roman" w:hAnsi="Times New Roman" w:cs="Times New Roman"/>
          <w:sz w:val="24"/>
          <w:szCs w:val="24"/>
        </w:rPr>
      </w:pPr>
      <w:r w:rsidRPr="005D78F0">
        <w:rPr>
          <w:rFonts w:ascii="Times New Roman" w:hAnsi="Times New Roman" w:cs="Times New Roman"/>
          <w:color w:val="000000"/>
          <w:sz w:val="24"/>
          <w:szCs w:val="24"/>
        </w:rPr>
        <w:t>Průřezová témata dle RVP a možnosti jejich začlenění do výuky s konkrétními příklady.</w:t>
      </w:r>
    </w:p>
    <w:p w14:paraId="76DA0D96" w14:textId="77777777" w:rsidR="00E44562" w:rsidRPr="005D78F0" w:rsidRDefault="00E44562" w:rsidP="00E445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068"/>
        <w:rPr>
          <w:rFonts w:ascii="Times New Roman" w:hAnsi="Times New Roman" w:cs="Times New Roman"/>
          <w:sz w:val="24"/>
          <w:szCs w:val="24"/>
        </w:rPr>
      </w:pPr>
      <w:r w:rsidRPr="005D78F0">
        <w:rPr>
          <w:rFonts w:ascii="Times New Roman" w:hAnsi="Times New Roman" w:cs="Times New Roman"/>
          <w:color w:val="000000"/>
          <w:sz w:val="24"/>
          <w:szCs w:val="24"/>
        </w:rPr>
        <w:t>Integrace vzdělávacích obsahů. Propojování učiva z přírodovědných a dalších předmětů, příklady vhodných modelových témat a aktivit, kde lze toto propojování uplatnit.</w:t>
      </w:r>
    </w:p>
    <w:p w14:paraId="26482EAE" w14:textId="77777777" w:rsidR="00E44562" w:rsidRPr="005D78F0" w:rsidRDefault="00E44562" w:rsidP="00E445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068"/>
        <w:rPr>
          <w:rFonts w:ascii="Times New Roman" w:hAnsi="Times New Roman" w:cs="Times New Roman"/>
          <w:sz w:val="24"/>
          <w:szCs w:val="24"/>
        </w:rPr>
      </w:pPr>
      <w:r w:rsidRPr="005D78F0">
        <w:rPr>
          <w:rFonts w:ascii="Times New Roman" w:hAnsi="Times New Roman" w:cs="Times New Roman"/>
          <w:color w:val="000000"/>
          <w:sz w:val="24"/>
          <w:szCs w:val="24"/>
        </w:rPr>
        <w:t xml:space="preserve">Badatelsky orientované </w:t>
      </w:r>
      <w:r w:rsidRPr="005D78F0">
        <w:rPr>
          <w:rFonts w:ascii="Times New Roman" w:hAnsi="Times New Roman" w:cs="Times New Roman"/>
          <w:sz w:val="24"/>
          <w:szCs w:val="24"/>
        </w:rPr>
        <w:t>vyučování</w:t>
      </w:r>
      <w:r w:rsidRPr="005D78F0">
        <w:rPr>
          <w:rFonts w:ascii="Times New Roman" w:hAnsi="Times New Roman" w:cs="Times New Roman"/>
          <w:color w:val="000000"/>
          <w:sz w:val="24"/>
          <w:szCs w:val="24"/>
        </w:rPr>
        <w:t xml:space="preserve">, projektová výuka a problémové úlohy. </w:t>
      </w:r>
    </w:p>
    <w:p w14:paraId="3A338514" w14:textId="77777777" w:rsidR="00E44562" w:rsidRPr="005D78F0" w:rsidRDefault="00E44562" w:rsidP="00E445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068"/>
        <w:rPr>
          <w:rFonts w:ascii="Times New Roman" w:hAnsi="Times New Roman" w:cs="Times New Roman"/>
          <w:sz w:val="24"/>
          <w:szCs w:val="24"/>
        </w:rPr>
      </w:pPr>
      <w:r w:rsidRPr="005D78F0">
        <w:rPr>
          <w:rFonts w:ascii="Times New Roman" w:hAnsi="Times New Roman" w:cs="Times New Roman"/>
          <w:color w:val="000000"/>
          <w:sz w:val="24"/>
          <w:szCs w:val="24"/>
        </w:rPr>
        <w:t>Domácí příprava, referáty, eseje a jejich místo ve výuce.</w:t>
      </w:r>
    </w:p>
    <w:p w14:paraId="65852F1F" w14:textId="77777777" w:rsidR="00E44562" w:rsidRPr="005D78F0" w:rsidRDefault="00E44562" w:rsidP="00E445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068"/>
        <w:rPr>
          <w:rFonts w:ascii="Times New Roman" w:hAnsi="Times New Roman" w:cs="Times New Roman"/>
          <w:sz w:val="24"/>
          <w:szCs w:val="24"/>
        </w:rPr>
      </w:pPr>
      <w:r w:rsidRPr="005D78F0">
        <w:rPr>
          <w:rFonts w:ascii="Times New Roman" w:hAnsi="Times New Roman" w:cs="Times New Roman"/>
          <w:color w:val="000000"/>
          <w:sz w:val="24"/>
          <w:szCs w:val="24"/>
        </w:rPr>
        <w:t>Frontální a skupinová výuka v přírodovědných předmětech, jejich výhody a nevýhody</w:t>
      </w:r>
    </w:p>
    <w:p w14:paraId="416DB6D1" w14:textId="77777777" w:rsidR="00E44562" w:rsidRPr="005D78F0" w:rsidRDefault="00E44562" w:rsidP="00E445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068"/>
        <w:rPr>
          <w:rFonts w:ascii="Times New Roman" w:hAnsi="Times New Roman" w:cs="Times New Roman"/>
          <w:sz w:val="24"/>
          <w:szCs w:val="24"/>
        </w:rPr>
      </w:pPr>
      <w:r w:rsidRPr="005D78F0">
        <w:rPr>
          <w:rFonts w:ascii="Times New Roman" w:hAnsi="Times New Roman" w:cs="Times New Roman"/>
          <w:color w:val="000000"/>
          <w:sz w:val="24"/>
          <w:szCs w:val="24"/>
        </w:rPr>
        <w:t>Laboratorní a terénní praktická cvičení, přírodovědné exkurze a další praktické formy výuky.</w:t>
      </w:r>
    </w:p>
    <w:p w14:paraId="290B41C0" w14:textId="77777777" w:rsidR="00E44562" w:rsidRPr="005D78F0" w:rsidRDefault="00E44562" w:rsidP="00E445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068"/>
        <w:rPr>
          <w:rFonts w:ascii="Times New Roman" w:hAnsi="Times New Roman" w:cs="Times New Roman"/>
          <w:sz w:val="24"/>
          <w:szCs w:val="24"/>
        </w:rPr>
      </w:pPr>
      <w:r w:rsidRPr="005D78F0">
        <w:rPr>
          <w:rFonts w:ascii="Times New Roman" w:hAnsi="Times New Roman" w:cs="Times New Roman"/>
          <w:color w:val="000000"/>
          <w:sz w:val="24"/>
          <w:szCs w:val="24"/>
        </w:rPr>
        <w:t>Práce žáků s odbornými texty a dalšími literárními zdroji ve výuce. Vyhledávání a kritické hodnocení získaných informací, formální a etické zásady práce s literaturou, příklady vhodných zdrojů odborných textů pro práci žáků ve výuce.</w:t>
      </w:r>
    </w:p>
    <w:p w14:paraId="2FE623B7" w14:textId="77777777" w:rsidR="00E44562" w:rsidRPr="005D78F0" w:rsidRDefault="00E44562" w:rsidP="00E445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068"/>
        <w:rPr>
          <w:rFonts w:ascii="Times New Roman" w:hAnsi="Times New Roman" w:cs="Times New Roman"/>
          <w:sz w:val="24"/>
          <w:szCs w:val="24"/>
        </w:rPr>
      </w:pPr>
      <w:r w:rsidRPr="005D78F0">
        <w:rPr>
          <w:rFonts w:ascii="Times New Roman" w:hAnsi="Times New Roman" w:cs="Times New Roman"/>
          <w:color w:val="000000"/>
          <w:sz w:val="24"/>
          <w:szCs w:val="24"/>
        </w:rPr>
        <w:t>Individuální přístup k žákovi, práce s mimořádně nadanými, oborové olympiády, středoškolská odborná činnost a další přírodovědné soutěže.</w:t>
      </w:r>
    </w:p>
    <w:p w14:paraId="2AF4E977" w14:textId="77777777" w:rsidR="00E44562" w:rsidRPr="005D78F0" w:rsidRDefault="00E44562" w:rsidP="00E445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068"/>
        <w:rPr>
          <w:rFonts w:ascii="Times New Roman" w:hAnsi="Times New Roman" w:cs="Times New Roman"/>
          <w:sz w:val="24"/>
          <w:szCs w:val="24"/>
        </w:rPr>
      </w:pPr>
      <w:r w:rsidRPr="005D78F0">
        <w:rPr>
          <w:rFonts w:ascii="Times New Roman" w:hAnsi="Times New Roman" w:cs="Times New Roman"/>
          <w:color w:val="000000"/>
          <w:sz w:val="24"/>
          <w:szCs w:val="24"/>
        </w:rPr>
        <w:lastRenderedPageBreak/>
        <w:t>Hodnocení znalostí a dovedností žáků, metody klasifikace, hodnocení známkami vs. slovní hodnocení.</w:t>
      </w:r>
    </w:p>
    <w:p w14:paraId="10AD46BC" w14:textId="77777777" w:rsidR="00E44562" w:rsidRPr="005D78F0" w:rsidRDefault="00E44562" w:rsidP="00E445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068"/>
        <w:rPr>
          <w:rFonts w:ascii="Times New Roman" w:hAnsi="Times New Roman" w:cs="Times New Roman"/>
          <w:sz w:val="24"/>
          <w:szCs w:val="24"/>
        </w:rPr>
      </w:pPr>
      <w:r w:rsidRPr="005D78F0">
        <w:rPr>
          <w:rFonts w:ascii="Times New Roman" w:hAnsi="Times New Roman" w:cs="Times New Roman"/>
          <w:color w:val="000000"/>
          <w:sz w:val="24"/>
          <w:szCs w:val="24"/>
        </w:rPr>
        <w:t>Didaktické testy, tvorba a hodnocení, typy testových otázek, výhody a nevýhody písemného prověřování znalostí oproti ústním zkouškám.</w:t>
      </w:r>
    </w:p>
    <w:p w14:paraId="627F5F3B" w14:textId="77777777" w:rsidR="00E44562" w:rsidRPr="005D78F0" w:rsidRDefault="00E44562" w:rsidP="00E445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068"/>
        <w:rPr>
          <w:rFonts w:ascii="Times New Roman" w:hAnsi="Times New Roman" w:cs="Times New Roman"/>
          <w:sz w:val="24"/>
          <w:szCs w:val="24"/>
        </w:rPr>
      </w:pPr>
      <w:r w:rsidRPr="005D78F0">
        <w:rPr>
          <w:rFonts w:ascii="Times New Roman" w:hAnsi="Times New Roman" w:cs="Times New Roman"/>
          <w:color w:val="000000"/>
          <w:sz w:val="24"/>
          <w:szCs w:val="24"/>
        </w:rPr>
        <w:t>Zájmové mimoškolní vzdělávání a jeho propojení se školní výukou, mimoškolní vzdělávací organizace v ČR, příklady dostupných vzdělávacích programů a projektů.</w:t>
      </w:r>
    </w:p>
    <w:p w14:paraId="4B753878" w14:textId="77777777" w:rsidR="00E44562" w:rsidRPr="005D78F0" w:rsidRDefault="00E44562" w:rsidP="00E445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068"/>
        <w:rPr>
          <w:rFonts w:ascii="Times New Roman" w:hAnsi="Times New Roman" w:cs="Times New Roman"/>
          <w:sz w:val="24"/>
          <w:szCs w:val="24"/>
        </w:rPr>
      </w:pPr>
      <w:r w:rsidRPr="005D78F0">
        <w:rPr>
          <w:rFonts w:ascii="Times New Roman" w:hAnsi="Times New Roman" w:cs="Times New Roman"/>
          <w:color w:val="000000"/>
          <w:sz w:val="24"/>
          <w:szCs w:val="24"/>
        </w:rPr>
        <w:t>Možnosti spolupráce škol, vědeckých institucí a vysokých škol ve výuce, příklady dostupných vzdělávacích programů a projektů.</w:t>
      </w:r>
    </w:p>
    <w:p w14:paraId="6B042BDB" w14:textId="77777777" w:rsidR="00E44562" w:rsidRPr="005D78F0" w:rsidRDefault="00E44562" w:rsidP="00E445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068"/>
        <w:rPr>
          <w:rFonts w:ascii="Times New Roman" w:hAnsi="Times New Roman" w:cs="Times New Roman"/>
          <w:sz w:val="24"/>
          <w:szCs w:val="24"/>
        </w:rPr>
      </w:pPr>
      <w:r w:rsidRPr="005D78F0">
        <w:rPr>
          <w:rFonts w:ascii="Times New Roman" w:hAnsi="Times New Roman" w:cs="Times New Roman"/>
          <w:color w:val="000000"/>
          <w:sz w:val="24"/>
          <w:szCs w:val="24"/>
        </w:rPr>
        <w:t>Environmentální vzdělávání a výchova ve výuce v ČR.</w:t>
      </w:r>
    </w:p>
    <w:p w14:paraId="1A136FB7" w14:textId="77777777" w:rsidR="00E44562" w:rsidRPr="005D78F0" w:rsidRDefault="00E44562" w:rsidP="00E445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068"/>
        <w:rPr>
          <w:rFonts w:ascii="Times New Roman" w:hAnsi="Times New Roman" w:cs="Times New Roman"/>
          <w:sz w:val="24"/>
          <w:szCs w:val="24"/>
        </w:rPr>
      </w:pPr>
      <w:r w:rsidRPr="005D78F0">
        <w:rPr>
          <w:rFonts w:ascii="Times New Roman" w:hAnsi="Times New Roman" w:cs="Times New Roman"/>
          <w:color w:val="000000"/>
          <w:sz w:val="24"/>
          <w:szCs w:val="24"/>
        </w:rPr>
        <w:t>České a zahraniční popularizační časopisy v přírodních vědách a možnosti jejich využití ve výuce.</w:t>
      </w:r>
    </w:p>
    <w:p w14:paraId="76B17C65" w14:textId="77777777" w:rsidR="00E44562" w:rsidRPr="005D78F0" w:rsidRDefault="00E44562" w:rsidP="00E445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068"/>
        <w:rPr>
          <w:rFonts w:ascii="Times New Roman" w:hAnsi="Times New Roman" w:cs="Times New Roman"/>
          <w:sz w:val="24"/>
          <w:szCs w:val="24"/>
        </w:rPr>
      </w:pPr>
      <w:r w:rsidRPr="005D78F0">
        <w:rPr>
          <w:rFonts w:ascii="Times New Roman" w:hAnsi="Times New Roman" w:cs="Times New Roman"/>
          <w:color w:val="000000"/>
          <w:sz w:val="24"/>
          <w:szCs w:val="24"/>
        </w:rPr>
        <w:t>Aktivizující výukové metody zaměřené na interaktivní aspekt (diskusní metody, situační metody, inscenační metody, didaktické hry a další).</w:t>
      </w:r>
    </w:p>
    <w:p w14:paraId="11FE2262" w14:textId="77777777" w:rsidR="00E44562" w:rsidRPr="005D78F0" w:rsidRDefault="00E44562" w:rsidP="00E445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068"/>
        <w:rPr>
          <w:rFonts w:ascii="Times New Roman" w:hAnsi="Times New Roman" w:cs="Times New Roman"/>
          <w:sz w:val="24"/>
          <w:szCs w:val="24"/>
        </w:rPr>
      </w:pPr>
      <w:r w:rsidRPr="005D78F0">
        <w:rPr>
          <w:rFonts w:ascii="Times New Roman" w:hAnsi="Times New Roman" w:cs="Times New Roman"/>
          <w:color w:val="000000"/>
          <w:sz w:val="24"/>
          <w:szCs w:val="24"/>
        </w:rPr>
        <w:t>Propojení poznatků biologie s praktickým životem, medicínsky a zdravotně důležitá témata, biotechnologie, hospodářsky důležité organismy.</w:t>
      </w:r>
    </w:p>
    <w:p w14:paraId="5D79CE76" w14:textId="77777777" w:rsidR="00E44562" w:rsidRPr="005D78F0" w:rsidRDefault="00E44562" w:rsidP="00E44562">
      <w:pPr>
        <w:rPr>
          <w:rFonts w:ascii="Times New Roman" w:hAnsi="Times New Roman" w:cs="Times New Roman"/>
          <w:sz w:val="24"/>
          <w:szCs w:val="24"/>
        </w:rPr>
      </w:pPr>
    </w:p>
    <w:p w14:paraId="24F25BF0" w14:textId="77777777" w:rsidR="00E44562" w:rsidRPr="005D78F0" w:rsidRDefault="00E44562" w:rsidP="00E44562">
      <w:pPr>
        <w:rPr>
          <w:rFonts w:ascii="Times New Roman" w:hAnsi="Times New Roman" w:cs="Times New Roman"/>
          <w:sz w:val="24"/>
          <w:szCs w:val="24"/>
        </w:rPr>
      </w:pPr>
    </w:p>
    <w:p w14:paraId="00BDBC37" w14:textId="77777777" w:rsidR="00E44562" w:rsidRPr="005D78F0" w:rsidRDefault="00E44562" w:rsidP="00E44562">
      <w:pPr>
        <w:pStyle w:val="Nadpis3"/>
        <w:rPr>
          <w:rFonts w:ascii="Times New Roman" w:hAnsi="Times New Roman" w:cs="Times New Roman"/>
        </w:rPr>
      </w:pPr>
      <w:r w:rsidRPr="005D78F0">
        <w:rPr>
          <w:rFonts w:ascii="Times New Roman" w:eastAsia="Calibri" w:hAnsi="Times New Roman" w:cs="Times New Roman"/>
        </w:rPr>
        <w:t>Přehled odborné biologie – rigorózní zkouška, tematické okruhy a k nim náležící otázky</w:t>
      </w:r>
    </w:p>
    <w:p w14:paraId="09EA3C09" w14:textId="77777777" w:rsidR="00E44562" w:rsidRPr="005D78F0" w:rsidRDefault="00E44562" w:rsidP="00E44562">
      <w:pPr>
        <w:pStyle w:val="Default"/>
        <w:rPr>
          <w:rFonts w:ascii="Times New Roman" w:hAnsi="Times New Roman" w:cs="Times New Roman"/>
        </w:rPr>
      </w:pPr>
    </w:p>
    <w:p w14:paraId="7A0DE5A2" w14:textId="77777777" w:rsidR="00E44562" w:rsidRPr="005D78F0" w:rsidRDefault="00E44562" w:rsidP="00E44562">
      <w:pPr>
        <w:pStyle w:val="Nadpis4"/>
      </w:pPr>
      <w:r w:rsidRPr="005D78F0">
        <w:t xml:space="preserve">1: Buněčná a molekulární biologie </w:t>
      </w:r>
    </w:p>
    <w:p w14:paraId="022F5E52" w14:textId="77777777" w:rsidR="00E44562" w:rsidRPr="005D78F0" w:rsidRDefault="00E44562" w:rsidP="00E44562">
      <w:pPr>
        <w:pStyle w:val="Default"/>
        <w:spacing w:after="62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1. </w:t>
      </w:r>
      <w:proofErr w:type="spellStart"/>
      <w:r w:rsidRPr="005D78F0">
        <w:rPr>
          <w:rFonts w:ascii="Times New Roman" w:hAnsi="Times New Roman" w:cs="Times New Roman"/>
          <w:b/>
          <w:bCs/>
        </w:rPr>
        <w:t>Prokaryotní</w:t>
      </w:r>
      <w:proofErr w:type="spellEnd"/>
      <w:r w:rsidRPr="005D78F0">
        <w:rPr>
          <w:rFonts w:ascii="Times New Roman" w:hAnsi="Times New Roman" w:cs="Times New Roman"/>
          <w:b/>
          <w:bCs/>
        </w:rPr>
        <w:t xml:space="preserve"> buňka</w:t>
      </w:r>
      <w:r w:rsidRPr="005D78F0">
        <w:rPr>
          <w:rFonts w:ascii="Times New Roman" w:hAnsi="Times New Roman" w:cs="Times New Roman"/>
        </w:rPr>
        <w:t xml:space="preserve">; stavba, buněčné struktury a jejich funkce; konjugace, transfekce, transdukce </w:t>
      </w:r>
    </w:p>
    <w:p w14:paraId="6E421F37" w14:textId="77777777" w:rsidR="00E44562" w:rsidRPr="005D78F0" w:rsidRDefault="00E44562" w:rsidP="00E44562">
      <w:pPr>
        <w:pStyle w:val="Default"/>
        <w:spacing w:after="62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2. </w:t>
      </w:r>
      <w:r w:rsidRPr="005D78F0">
        <w:rPr>
          <w:rFonts w:ascii="Times New Roman" w:hAnsi="Times New Roman" w:cs="Times New Roman"/>
          <w:b/>
          <w:bCs/>
        </w:rPr>
        <w:t>Eukaryotní buňka</w:t>
      </w:r>
      <w:r w:rsidRPr="005D78F0">
        <w:rPr>
          <w:rFonts w:ascii="Times New Roman" w:hAnsi="Times New Roman" w:cs="Times New Roman"/>
        </w:rPr>
        <w:t xml:space="preserve">; stavba; buněčné struktury a organely, včetně jejich funkce a metod studia; </w:t>
      </w:r>
    </w:p>
    <w:p w14:paraId="79B4805C" w14:textId="77777777" w:rsidR="00E44562" w:rsidRPr="005D78F0" w:rsidRDefault="00E44562" w:rsidP="00E44562">
      <w:pPr>
        <w:pStyle w:val="Default"/>
        <w:spacing w:after="62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3. </w:t>
      </w:r>
      <w:r w:rsidRPr="005D78F0">
        <w:rPr>
          <w:rFonts w:ascii="Times New Roman" w:hAnsi="Times New Roman" w:cs="Times New Roman"/>
          <w:b/>
          <w:bCs/>
        </w:rPr>
        <w:t>Viry</w:t>
      </w:r>
      <w:r w:rsidRPr="005D78F0">
        <w:rPr>
          <w:rFonts w:ascii="Times New Roman" w:hAnsi="Times New Roman" w:cs="Times New Roman"/>
        </w:rPr>
        <w:t xml:space="preserve">; stavba, životní cyklus významných typů; fágy a jejich regulace </w:t>
      </w:r>
    </w:p>
    <w:p w14:paraId="1CAD3240" w14:textId="77777777" w:rsidR="00E44562" w:rsidRPr="005D78F0" w:rsidRDefault="00E44562" w:rsidP="00E44562">
      <w:pPr>
        <w:pStyle w:val="Default"/>
        <w:spacing w:after="62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4. </w:t>
      </w:r>
      <w:r w:rsidRPr="005D78F0">
        <w:rPr>
          <w:rFonts w:ascii="Times New Roman" w:hAnsi="Times New Roman" w:cs="Times New Roman"/>
          <w:b/>
          <w:bCs/>
        </w:rPr>
        <w:t>Živočišná buňka</w:t>
      </w:r>
      <w:r w:rsidRPr="005D78F0">
        <w:rPr>
          <w:rFonts w:ascii="Times New Roman" w:hAnsi="Times New Roman" w:cs="Times New Roman"/>
        </w:rPr>
        <w:t xml:space="preserve">; buněčná organizace a pohyb; organely, typu cytoskeletu, molekulární motory; způsoby pohybu eukaryotní buňky </w:t>
      </w:r>
    </w:p>
    <w:p w14:paraId="3B6D7939" w14:textId="77777777" w:rsidR="00E44562" w:rsidRPr="005D78F0" w:rsidRDefault="00E44562" w:rsidP="00E44562">
      <w:pPr>
        <w:pStyle w:val="Default"/>
        <w:spacing w:after="62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5. </w:t>
      </w:r>
      <w:r w:rsidRPr="005D78F0">
        <w:rPr>
          <w:rFonts w:ascii="Times New Roman" w:hAnsi="Times New Roman" w:cs="Times New Roman"/>
          <w:b/>
          <w:bCs/>
        </w:rPr>
        <w:t>Rostlinná buňka</w:t>
      </w:r>
      <w:r w:rsidRPr="005D78F0">
        <w:rPr>
          <w:rFonts w:ascii="Times New Roman" w:hAnsi="Times New Roman" w:cs="Times New Roman"/>
        </w:rPr>
        <w:t xml:space="preserve">; stavba; plastidy; vakuola; buněčná stěna; cytoskelet; dělení a růst </w:t>
      </w:r>
    </w:p>
    <w:p w14:paraId="71D04D7B" w14:textId="77777777" w:rsidR="00E44562" w:rsidRPr="005D78F0" w:rsidRDefault="00E44562" w:rsidP="00E44562">
      <w:pPr>
        <w:pStyle w:val="Default"/>
        <w:spacing w:after="62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6. </w:t>
      </w:r>
      <w:proofErr w:type="spellStart"/>
      <w:r w:rsidRPr="005D78F0">
        <w:rPr>
          <w:rFonts w:ascii="Times New Roman" w:hAnsi="Times New Roman" w:cs="Times New Roman"/>
          <w:b/>
          <w:bCs/>
        </w:rPr>
        <w:t>Bioembrány</w:t>
      </w:r>
      <w:proofErr w:type="spellEnd"/>
      <w:r w:rsidRPr="005D78F0">
        <w:rPr>
          <w:rFonts w:ascii="Times New Roman" w:hAnsi="Times New Roman" w:cs="Times New Roman"/>
        </w:rPr>
        <w:t xml:space="preserve">; propustnost, transport látek, elektrické vlastnosti a jejich využití, endocytóza a </w:t>
      </w:r>
      <w:proofErr w:type="spellStart"/>
      <w:r w:rsidRPr="005D78F0">
        <w:rPr>
          <w:rFonts w:ascii="Times New Roman" w:hAnsi="Times New Roman" w:cs="Times New Roman"/>
        </w:rPr>
        <w:t>exocytóza</w:t>
      </w:r>
      <w:proofErr w:type="spellEnd"/>
      <w:r w:rsidRPr="005D78F0">
        <w:rPr>
          <w:rFonts w:ascii="Times New Roman" w:hAnsi="Times New Roman" w:cs="Times New Roman"/>
        </w:rPr>
        <w:t xml:space="preserve"> </w:t>
      </w:r>
    </w:p>
    <w:p w14:paraId="5F39565A" w14:textId="77777777" w:rsidR="00E44562" w:rsidRPr="005D78F0" w:rsidRDefault="00E44562" w:rsidP="00E44562">
      <w:pPr>
        <w:pStyle w:val="Default"/>
        <w:spacing w:after="62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7. </w:t>
      </w:r>
      <w:r w:rsidRPr="005D78F0">
        <w:rPr>
          <w:rFonts w:ascii="Times New Roman" w:hAnsi="Times New Roman" w:cs="Times New Roman"/>
          <w:b/>
          <w:bCs/>
        </w:rPr>
        <w:t>Buněčné jádro</w:t>
      </w:r>
      <w:r w:rsidRPr="005D78F0">
        <w:rPr>
          <w:rFonts w:ascii="Times New Roman" w:hAnsi="Times New Roman" w:cs="Times New Roman"/>
        </w:rPr>
        <w:t xml:space="preserve">; </w:t>
      </w:r>
      <w:proofErr w:type="spellStart"/>
      <w:r w:rsidRPr="005D78F0">
        <w:rPr>
          <w:rFonts w:ascii="Times New Roman" w:hAnsi="Times New Roman" w:cs="Times New Roman"/>
        </w:rPr>
        <w:t>interfázní</w:t>
      </w:r>
      <w:proofErr w:type="spellEnd"/>
      <w:r w:rsidRPr="005D78F0">
        <w:rPr>
          <w:rFonts w:ascii="Times New Roman" w:hAnsi="Times New Roman" w:cs="Times New Roman"/>
        </w:rPr>
        <w:t xml:space="preserve"> jádro; chromozomy, chromatin; jadérko; jaderné </w:t>
      </w:r>
      <w:proofErr w:type="gramStart"/>
      <w:r w:rsidRPr="005D78F0">
        <w:rPr>
          <w:rFonts w:ascii="Times New Roman" w:hAnsi="Times New Roman" w:cs="Times New Roman"/>
        </w:rPr>
        <w:t>dělení - mitóza</w:t>
      </w:r>
      <w:proofErr w:type="gramEnd"/>
      <w:r w:rsidRPr="005D78F0">
        <w:rPr>
          <w:rFonts w:ascii="Times New Roman" w:hAnsi="Times New Roman" w:cs="Times New Roman"/>
        </w:rPr>
        <w:t xml:space="preserve"> a meióza </w:t>
      </w:r>
    </w:p>
    <w:p w14:paraId="35B29F7A" w14:textId="77777777" w:rsidR="00E44562" w:rsidRPr="005D78F0" w:rsidRDefault="00E44562" w:rsidP="00E44562">
      <w:pPr>
        <w:pStyle w:val="Default"/>
        <w:spacing w:after="62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8. </w:t>
      </w:r>
      <w:r w:rsidRPr="005D78F0">
        <w:rPr>
          <w:rFonts w:ascii="Times New Roman" w:hAnsi="Times New Roman" w:cs="Times New Roman"/>
          <w:b/>
          <w:bCs/>
        </w:rPr>
        <w:t>Buněčný cyklus</w:t>
      </w:r>
      <w:r w:rsidRPr="005D78F0">
        <w:rPr>
          <w:rFonts w:ascii="Times New Roman" w:hAnsi="Times New Roman" w:cs="Times New Roman"/>
        </w:rPr>
        <w:t xml:space="preserve">; význam; fáze cyklu a jeho molekulární regulace; jaderné </w:t>
      </w:r>
      <w:proofErr w:type="spellStart"/>
      <w:r w:rsidRPr="005D78F0">
        <w:rPr>
          <w:rFonts w:ascii="Times New Roman" w:hAnsi="Times New Roman" w:cs="Times New Roman"/>
        </w:rPr>
        <w:t>abuněčné</w:t>
      </w:r>
      <w:proofErr w:type="spellEnd"/>
      <w:r w:rsidRPr="005D78F0">
        <w:rPr>
          <w:rFonts w:ascii="Times New Roman" w:hAnsi="Times New Roman" w:cs="Times New Roman"/>
        </w:rPr>
        <w:t xml:space="preserve"> dělení; cytokineze u rostlin a živočichů </w:t>
      </w:r>
    </w:p>
    <w:p w14:paraId="209CCA90" w14:textId="77777777" w:rsidR="00E44562" w:rsidRPr="005D78F0" w:rsidRDefault="00E44562" w:rsidP="00E44562">
      <w:pPr>
        <w:pStyle w:val="Default"/>
        <w:spacing w:after="62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9. </w:t>
      </w:r>
      <w:r w:rsidRPr="005D78F0">
        <w:rPr>
          <w:rFonts w:ascii="Times New Roman" w:hAnsi="Times New Roman" w:cs="Times New Roman"/>
          <w:b/>
          <w:bCs/>
        </w:rPr>
        <w:t>Proteiny</w:t>
      </w:r>
      <w:r w:rsidRPr="005D78F0">
        <w:rPr>
          <w:rFonts w:ascii="Times New Roman" w:hAnsi="Times New Roman" w:cs="Times New Roman"/>
        </w:rPr>
        <w:t xml:space="preserve">; primární struktura, typy sekundárních struktur, terciární a kvartérní struktury; chemické složení a způsob syntézy; konformace proteinu a její změny; vazebné vlastnosti proteinů; proteinové komplexy </w:t>
      </w:r>
    </w:p>
    <w:p w14:paraId="3A13B57A" w14:textId="77777777" w:rsidR="00E44562" w:rsidRPr="005D78F0" w:rsidRDefault="00E44562" w:rsidP="00E44562">
      <w:pPr>
        <w:pStyle w:val="Default"/>
        <w:spacing w:after="62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10. </w:t>
      </w:r>
      <w:r w:rsidRPr="005D78F0">
        <w:rPr>
          <w:rFonts w:ascii="Times New Roman" w:hAnsi="Times New Roman" w:cs="Times New Roman"/>
          <w:b/>
          <w:bCs/>
        </w:rPr>
        <w:t>Funkce proteinů a jejich regulace</w:t>
      </w:r>
      <w:r w:rsidRPr="005D78F0">
        <w:rPr>
          <w:rFonts w:ascii="Times New Roman" w:hAnsi="Times New Roman" w:cs="Times New Roman"/>
        </w:rPr>
        <w:t xml:space="preserve">; enzym, přenašeč, receptor, protilátka; vazba ligandu; alosterie; </w:t>
      </w:r>
      <w:proofErr w:type="spellStart"/>
      <w:r w:rsidRPr="005D78F0">
        <w:rPr>
          <w:rFonts w:ascii="Times New Roman" w:hAnsi="Times New Roman" w:cs="Times New Roman"/>
        </w:rPr>
        <w:t>posttranslační</w:t>
      </w:r>
      <w:proofErr w:type="spellEnd"/>
      <w:r w:rsidRPr="005D78F0">
        <w:rPr>
          <w:rFonts w:ascii="Times New Roman" w:hAnsi="Times New Roman" w:cs="Times New Roman"/>
        </w:rPr>
        <w:t xml:space="preserve"> modifikace </w:t>
      </w:r>
    </w:p>
    <w:p w14:paraId="2125E7E2" w14:textId="77777777" w:rsidR="00E44562" w:rsidRPr="005D78F0" w:rsidRDefault="00E44562" w:rsidP="00E44562">
      <w:pPr>
        <w:pStyle w:val="Default"/>
        <w:spacing w:after="62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11. </w:t>
      </w:r>
      <w:r w:rsidRPr="005D78F0">
        <w:rPr>
          <w:rFonts w:ascii="Times New Roman" w:hAnsi="Times New Roman" w:cs="Times New Roman"/>
          <w:b/>
          <w:bCs/>
        </w:rPr>
        <w:t>Katalýza</w:t>
      </w:r>
      <w:r w:rsidRPr="005D78F0">
        <w:rPr>
          <w:rFonts w:ascii="Times New Roman" w:hAnsi="Times New Roman" w:cs="Times New Roman"/>
        </w:rPr>
        <w:t xml:space="preserve">; základní typy katalýzy, kinetika enzymových reakcí, regulace enzymů </w:t>
      </w:r>
    </w:p>
    <w:p w14:paraId="463D856B" w14:textId="77777777" w:rsidR="00E44562" w:rsidRPr="005D78F0" w:rsidRDefault="00E44562" w:rsidP="00E44562">
      <w:pPr>
        <w:pStyle w:val="Default"/>
        <w:spacing w:after="62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lastRenderedPageBreak/>
        <w:t xml:space="preserve">12. </w:t>
      </w:r>
      <w:r w:rsidRPr="005D78F0">
        <w:rPr>
          <w:rFonts w:ascii="Times New Roman" w:hAnsi="Times New Roman" w:cs="Times New Roman"/>
          <w:b/>
          <w:bCs/>
        </w:rPr>
        <w:t>Metabolismus buňky</w:t>
      </w:r>
      <w:r w:rsidRPr="005D78F0">
        <w:rPr>
          <w:rFonts w:ascii="Times New Roman" w:hAnsi="Times New Roman" w:cs="Times New Roman"/>
        </w:rPr>
        <w:t xml:space="preserve">; hlavní katabolické a anabolické dráhy; výměna látek a energie s prostředím; kompartmentace; spřažení </w:t>
      </w:r>
      <w:proofErr w:type="spellStart"/>
      <w:r w:rsidRPr="005D78F0">
        <w:rPr>
          <w:rFonts w:ascii="Times New Roman" w:hAnsi="Times New Roman" w:cs="Times New Roman"/>
        </w:rPr>
        <w:t>endergonických</w:t>
      </w:r>
      <w:proofErr w:type="spellEnd"/>
      <w:r w:rsidRPr="005D78F0">
        <w:rPr>
          <w:rFonts w:ascii="Times New Roman" w:hAnsi="Times New Roman" w:cs="Times New Roman"/>
        </w:rPr>
        <w:t xml:space="preserve"> a exergonických pochodů </w:t>
      </w:r>
    </w:p>
    <w:p w14:paraId="41343C2D" w14:textId="77777777" w:rsidR="00E44562" w:rsidRPr="005D78F0" w:rsidRDefault="00E44562" w:rsidP="00E44562">
      <w:pPr>
        <w:pStyle w:val="Default"/>
        <w:spacing w:after="62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13. </w:t>
      </w:r>
      <w:r w:rsidRPr="005D78F0">
        <w:rPr>
          <w:rFonts w:ascii="Times New Roman" w:hAnsi="Times New Roman" w:cs="Times New Roman"/>
          <w:b/>
          <w:bCs/>
        </w:rPr>
        <w:t>Energetický metabolismus heterotrofní buňky</w:t>
      </w:r>
      <w:r w:rsidRPr="005D78F0">
        <w:rPr>
          <w:rFonts w:ascii="Times New Roman" w:hAnsi="Times New Roman" w:cs="Times New Roman"/>
        </w:rPr>
        <w:t xml:space="preserve">; mitochondrie; oxidačně-redukční reakce; transport elektronů; oxidativní fosforylace; </w:t>
      </w:r>
    </w:p>
    <w:p w14:paraId="0BF5702E" w14:textId="77777777" w:rsidR="00E44562" w:rsidRPr="005D78F0" w:rsidRDefault="00E44562" w:rsidP="00E44562">
      <w:pPr>
        <w:pStyle w:val="Default"/>
        <w:spacing w:after="62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14. </w:t>
      </w:r>
      <w:r w:rsidRPr="005D78F0">
        <w:rPr>
          <w:rFonts w:ascii="Times New Roman" w:hAnsi="Times New Roman" w:cs="Times New Roman"/>
          <w:b/>
          <w:bCs/>
        </w:rPr>
        <w:t>Energetický metabolismus autotrofní buňky</w:t>
      </w:r>
      <w:r w:rsidRPr="005D78F0">
        <w:rPr>
          <w:rFonts w:ascii="Times New Roman" w:hAnsi="Times New Roman" w:cs="Times New Roman"/>
        </w:rPr>
        <w:t xml:space="preserve">; plastidy; fotochemické reakce, fixace CO2; oxidativní fosforylace </w:t>
      </w:r>
    </w:p>
    <w:p w14:paraId="61DD426A" w14:textId="77777777" w:rsidR="00E44562" w:rsidRPr="005D78F0" w:rsidRDefault="00E44562" w:rsidP="00E44562">
      <w:pPr>
        <w:pStyle w:val="Default"/>
        <w:spacing w:after="62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15. </w:t>
      </w:r>
      <w:r w:rsidRPr="005D78F0">
        <w:rPr>
          <w:rFonts w:ascii="Times New Roman" w:hAnsi="Times New Roman" w:cs="Times New Roman"/>
          <w:b/>
          <w:bCs/>
        </w:rPr>
        <w:t>Přenos signálů</w:t>
      </w:r>
      <w:r w:rsidRPr="005D78F0">
        <w:rPr>
          <w:rFonts w:ascii="Times New Roman" w:hAnsi="Times New Roman" w:cs="Times New Roman"/>
        </w:rPr>
        <w:t xml:space="preserve">; přenos signálu mezi buňkami; hormon, receptor, druhý posel; příklad přenosu signálu při regulaci metabolismu </w:t>
      </w:r>
    </w:p>
    <w:p w14:paraId="0049D512" w14:textId="77777777" w:rsidR="00E44562" w:rsidRPr="005D78F0" w:rsidRDefault="00E44562" w:rsidP="00E44562">
      <w:pPr>
        <w:pStyle w:val="Default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16. </w:t>
      </w:r>
      <w:r w:rsidRPr="005D78F0">
        <w:rPr>
          <w:rFonts w:ascii="Times New Roman" w:hAnsi="Times New Roman" w:cs="Times New Roman"/>
          <w:b/>
          <w:bCs/>
        </w:rPr>
        <w:t>Regulace genové exprese</w:t>
      </w:r>
      <w:r w:rsidRPr="005D78F0">
        <w:rPr>
          <w:rFonts w:ascii="Times New Roman" w:hAnsi="Times New Roman" w:cs="Times New Roman"/>
        </w:rPr>
        <w:t xml:space="preserve">; struktura genu; regulační úseky na DNA; proteiny vázající se na DNA; regulace transkripce – příklady; role RNA v regulaci genové exprese </w:t>
      </w:r>
    </w:p>
    <w:p w14:paraId="2B7FD0FB" w14:textId="77777777" w:rsidR="00E44562" w:rsidRPr="005D78F0" w:rsidRDefault="00E44562" w:rsidP="00E44562">
      <w:pPr>
        <w:pStyle w:val="Default"/>
        <w:spacing w:after="61"/>
        <w:rPr>
          <w:rFonts w:ascii="Times New Roman" w:hAnsi="Times New Roman" w:cs="Times New Roman"/>
          <w:color w:val="auto"/>
        </w:rPr>
      </w:pPr>
      <w:r w:rsidRPr="005D78F0">
        <w:rPr>
          <w:rFonts w:ascii="Times New Roman" w:hAnsi="Times New Roman" w:cs="Times New Roman"/>
          <w:color w:val="auto"/>
        </w:rPr>
        <w:t xml:space="preserve">17. </w:t>
      </w:r>
      <w:r w:rsidRPr="005D78F0">
        <w:rPr>
          <w:rFonts w:ascii="Times New Roman" w:hAnsi="Times New Roman" w:cs="Times New Roman"/>
          <w:b/>
          <w:bCs/>
          <w:color w:val="auto"/>
        </w:rPr>
        <w:t>Nukleové kyseliny</w:t>
      </w:r>
      <w:r w:rsidRPr="005D78F0">
        <w:rPr>
          <w:rFonts w:ascii="Times New Roman" w:hAnsi="Times New Roman" w:cs="Times New Roman"/>
          <w:color w:val="auto"/>
        </w:rPr>
        <w:t xml:space="preserve">; typy a struktura; replikace DNA; genetický kód; druhy a funkce RNA </w:t>
      </w:r>
    </w:p>
    <w:p w14:paraId="618104ED" w14:textId="77777777" w:rsidR="00E44562" w:rsidRPr="005D78F0" w:rsidRDefault="00E44562" w:rsidP="00E44562">
      <w:pPr>
        <w:pStyle w:val="Default"/>
        <w:spacing w:after="61"/>
        <w:rPr>
          <w:rFonts w:ascii="Times New Roman" w:hAnsi="Times New Roman" w:cs="Times New Roman"/>
          <w:color w:val="auto"/>
        </w:rPr>
      </w:pPr>
      <w:r w:rsidRPr="005D78F0">
        <w:rPr>
          <w:rFonts w:ascii="Times New Roman" w:hAnsi="Times New Roman" w:cs="Times New Roman"/>
          <w:color w:val="auto"/>
        </w:rPr>
        <w:t xml:space="preserve">18. </w:t>
      </w:r>
      <w:r w:rsidRPr="005D78F0">
        <w:rPr>
          <w:rFonts w:ascii="Times New Roman" w:hAnsi="Times New Roman" w:cs="Times New Roman"/>
          <w:b/>
          <w:bCs/>
          <w:color w:val="auto"/>
        </w:rPr>
        <w:t>Genetická informace</w:t>
      </w:r>
      <w:r w:rsidRPr="005D78F0">
        <w:rPr>
          <w:rFonts w:ascii="Times New Roman" w:hAnsi="Times New Roman" w:cs="Times New Roman"/>
          <w:color w:val="auto"/>
        </w:rPr>
        <w:t xml:space="preserve">; struktura </w:t>
      </w:r>
      <w:proofErr w:type="spellStart"/>
      <w:r w:rsidRPr="005D78F0">
        <w:rPr>
          <w:rFonts w:ascii="Times New Roman" w:hAnsi="Times New Roman" w:cs="Times New Roman"/>
          <w:color w:val="auto"/>
        </w:rPr>
        <w:t>prokaryotních</w:t>
      </w:r>
      <w:proofErr w:type="spellEnd"/>
      <w:r w:rsidRPr="005D78F0">
        <w:rPr>
          <w:rFonts w:ascii="Times New Roman" w:hAnsi="Times New Roman" w:cs="Times New Roman"/>
          <w:color w:val="auto"/>
        </w:rPr>
        <w:t xml:space="preserve"> a eukaryotních genů a genomů; vertikální a horizontální přenos dědičné informace </w:t>
      </w:r>
    </w:p>
    <w:p w14:paraId="2DA6D4DC" w14:textId="77777777" w:rsidR="00E44562" w:rsidRPr="005D78F0" w:rsidRDefault="00E44562" w:rsidP="00E44562">
      <w:pPr>
        <w:pStyle w:val="Default"/>
        <w:spacing w:after="61"/>
        <w:rPr>
          <w:rFonts w:ascii="Times New Roman" w:hAnsi="Times New Roman" w:cs="Times New Roman"/>
          <w:color w:val="auto"/>
        </w:rPr>
      </w:pPr>
      <w:r w:rsidRPr="005D78F0">
        <w:rPr>
          <w:rFonts w:ascii="Times New Roman" w:hAnsi="Times New Roman" w:cs="Times New Roman"/>
          <w:color w:val="auto"/>
        </w:rPr>
        <w:t xml:space="preserve">19. </w:t>
      </w:r>
      <w:r w:rsidRPr="005D78F0">
        <w:rPr>
          <w:rFonts w:ascii="Times New Roman" w:hAnsi="Times New Roman" w:cs="Times New Roman"/>
          <w:b/>
          <w:bCs/>
          <w:color w:val="auto"/>
        </w:rPr>
        <w:t>Centrální dogma molekulární biologie</w:t>
      </w:r>
      <w:r w:rsidRPr="005D78F0">
        <w:rPr>
          <w:rFonts w:ascii="Times New Roman" w:hAnsi="Times New Roman" w:cs="Times New Roman"/>
          <w:color w:val="auto"/>
        </w:rPr>
        <w:t xml:space="preserve">; uchovávání a přenos genetické informace; </w:t>
      </w:r>
    </w:p>
    <w:p w14:paraId="7440D0D0" w14:textId="77777777" w:rsidR="00E44562" w:rsidRPr="005D78F0" w:rsidRDefault="00E44562" w:rsidP="00E44562">
      <w:pPr>
        <w:pStyle w:val="Default"/>
        <w:spacing w:after="61"/>
        <w:rPr>
          <w:rFonts w:ascii="Times New Roman" w:hAnsi="Times New Roman" w:cs="Times New Roman"/>
          <w:color w:val="auto"/>
        </w:rPr>
      </w:pPr>
      <w:r w:rsidRPr="005D78F0">
        <w:rPr>
          <w:rFonts w:ascii="Times New Roman" w:hAnsi="Times New Roman" w:cs="Times New Roman"/>
          <w:color w:val="auto"/>
        </w:rPr>
        <w:t xml:space="preserve">20. </w:t>
      </w:r>
      <w:r w:rsidRPr="005D78F0">
        <w:rPr>
          <w:rFonts w:ascii="Times New Roman" w:hAnsi="Times New Roman" w:cs="Times New Roman"/>
          <w:b/>
          <w:bCs/>
          <w:color w:val="auto"/>
        </w:rPr>
        <w:t>Transkripce</w:t>
      </w:r>
      <w:r w:rsidRPr="005D78F0">
        <w:rPr>
          <w:rFonts w:ascii="Times New Roman" w:hAnsi="Times New Roman" w:cs="Times New Roman"/>
          <w:color w:val="auto"/>
        </w:rPr>
        <w:t xml:space="preserve">; molekulárně-biologická definice genu; regulace; operonový model; cis-elementy; transkripční regulátory; vznik a funkce </w:t>
      </w:r>
      <w:proofErr w:type="spellStart"/>
      <w:r w:rsidRPr="005D78F0">
        <w:rPr>
          <w:rFonts w:ascii="Times New Roman" w:hAnsi="Times New Roman" w:cs="Times New Roman"/>
          <w:color w:val="auto"/>
        </w:rPr>
        <w:t>mRNA</w:t>
      </w:r>
      <w:proofErr w:type="spellEnd"/>
      <w:r w:rsidRPr="005D78F0">
        <w:rPr>
          <w:rFonts w:ascii="Times New Roman" w:hAnsi="Times New Roman" w:cs="Times New Roman"/>
          <w:color w:val="auto"/>
        </w:rPr>
        <w:t xml:space="preserve"> </w:t>
      </w:r>
    </w:p>
    <w:p w14:paraId="7597B40B" w14:textId="77777777" w:rsidR="00E44562" w:rsidRPr="005D78F0" w:rsidRDefault="00E44562" w:rsidP="00E44562">
      <w:pPr>
        <w:pStyle w:val="Default"/>
        <w:spacing w:after="61"/>
        <w:rPr>
          <w:rFonts w:ascii="Times New Roman" w:hAnsi="Times New Roman" w:cs="Times New Roman"/>
          <w:color w:val="auto"/>
        </w:rPr>
      </w:pPr>
      <w:r w:rsidRPr="005D78F0">
        <w:rPr>
          <w:rFonts w:ascii="Times New Roman" w:hAnsi="Times New Roman" w:cs="Times New Roman"/>
          <w:color w:val="auto"/>
        </w:rPr>
        <w:t xml:space="preserve">21. </w:t>
      </w:r>
      <w:r w:rsidRPr="005D78F0">
        <w:rPr>
          <w:rFonts w:ascii="Times New Roman" w:hAnsi="Times New Roman" w:cs="Times New Roman"/>
          <w:b/>
          <w:bCs/>
          <w:color w:val="auto"/>
        </w:rPr>
        <w:t>Translace</w:t>
      </w:r>
      <w:r w:rsidRPr="005D78F0">
        <w:rPr>
          <w:rFonts w:ascii="Times New Roman" w:hAnsi="Times New Roman" w:cs="Times New Roman"/>
          <w:color w:val="auto"/>
        </w:rPr>
        <w:t xml:space="preserve">; ribozom; genetický kód; druhy RNA účastné translace; úpravy nově vznikajících proteinů </w:t>
      </w:r>
    </w:p>
    <w:p w14:paraId="57E30D32" w14:textId="77777777" w:rsidR="00E44562" w:rsidRPr="005D78F0" w:rsidRDefault="00E44562" w:rsidP="00E44562">
      <w:pPr>
        <w:pStyle w:val="Default"/>
        <w:spacing w:after="61"/>
        <w:rPr>
          <w:rFonts w:ascii="Times New Roman" w:hAnsi="Times New Roman" w:cs="Times New Roman"/>
          <w:color w:val="auto"/>
        </w:rPr>
      </w:pPr>
      <w:r w:rsidRPr="005D78F0">
        <w:rPr>
          <w:rFonts w:ascii="Times New Roman" w:hAnsi="Times New Roman" w:cs="Times New Roman"/>
          <w:color w:val="auto"/>
        </w:rPr>
        <w:t xml:space="preserve">22. </w:t>
      </w:r>
      <w:r w:rsidRPr="005D78F0">
        <w:rPr>
          <w:rFonts w:ascii="Times New Roman" w:hAnsi="Times New Roman" w:cs="Times New Roman"/>
          <w:b/>
          <w:bCs/>
          <w:color w:val="auto"/>
        </w:rPr>
        <w:t>Základy genetiky</w:t>
      </w:r>
      <w:r w:rsidRPr="005D78F0">
        <w:rPr>
          <w:rFonts w:ascii="Times New Roman" w:hAnsi="Times New Roman" w:cs="Times New Roman"/>
          <w:color w:val="auto"/>
        </w:rPr>
        <w:t xml:space="preserve">; gen; Mendelovy zákony; volná kombinovatelnost, genová vazba, genové interakce </w:t>
      </w:r>
    </w:p>
    <w:p w14:paraId="3C7E131A" w14:textId="77777777" w:rsidR="00E44562" w:rsidRPr="005D78F0" w:rsidRDefault="00E44562" w:rsidP="00E44562">
      <w:pPr>
        <w:pStyle w:val="Default"/>
        <w:spacing w:after="61"/>
        <w:rPr>
          <w:rFonts w:ascii="Times New Roman" w:hAnsi="Times New Roman" w:cs="Times New Roman"/>
          <w:color w:val="auto"/>
        </w:rPr>
      </w:pPr>
      <w:r w:rsidRPr="005D78F0">
        <w:rPr>
          <w:rFonts w:ascii="Times New Roman" w:hAnsi="Times New Roman" w:cs="Times New Roman"/>
          <w:color w:val="auto"/>
        </w:rPr>
        <w:t xml:space="preserve">23. </w:t>
      </w:r>
      <w:r w:rsidRPr="005D78F0">
        <w:rPr>
          <w:rFonts w:ascii="Times New Roman" w:hAnsi="Times New Roman" w:cs="Times New Roman"/>
          <w:b/>
          <w:bCs/>
          <w:color w:val="auto"/>
        </w:rPr>
        <w:t>Genetické aspekty sexuality</w:t>
      </w:r>
      <w:r w:rsidRPr="005D78F0">
        <w:rPr>
          <w:rFonts w:ascii="Times New Roman" w:hAnsi="Times New Roman" w:cs="Times New Roman"/>
          <w:color w:val="auto"/>
        </w:rPr>
        <w:t xml:space="preserve">; chromosomové určení pohlaví, pohlavně vázaná dědičnost; formy přenosu genetického materiálu u bakterií </w:t>
      </w:r>
    </w:p>
    <w:p w14:paraId="4BAFA16A" w14:textId="77777777" w:rsidR="00E44562" w:rsidRPr="005D78F0" w:rsidRDefault="00E44562" w:rsidP="00E44562">
      <w:pPr>
        <w:pStyle w:val="Default"/>
        <w:spacing w:after="61"/>
        <w:rPr>
          <w:rFonts w:ascii="Times New Roman" w:hAnsi="Times New Roman" w:cs="Times New Roman"/>
          <w:color w:val="auto"/>
        </w:rPr>
      </w:pPr>
      <w:r w:rsidRPr="005D78F0">
        <w:rPr>
          <w:rFonts w:ascii="Times New Roman" w:hAnsi="Times New Roman" w:cs="Times New Roman"/>
          <w:color w:val="auto"/>
        </w:rPr>
        <w:t xml:space="preserve">24. </w:t>
      </w:r>
      <w:r w:rsidRPr="005D78F0">
        <w:rPr>
          <w:rFonts w:ascii="Times New Roman" w:hAnsi="Times New Roman" w:cs="Times New Roman"/>
          <w:b/>
          <w:bCs/>
          <w:color w:val="auto"/>
        </w:rPr>
        <w:t>Protilátk</w:t>
      </w:r>
      <w:r w:rsidRPr="005D78F0">
        <w:rPr>
          <w:rFonts w:ascii="Times New Roman" w:hAnsi="Times New Roman" w:cs="Times New Roman"/>
          <w:color w:val="auto"/>
        </w:rPr>
        <w:t xml:space="preserve">y </w:t>
      </w:r>
      <w:r w:rsidRPr="005D78F0">
        <w:rPr>
          <w:rFonts w:ascii="Times New Roman" w:hAnsi="Times New Roman" w:cs="Times New Roman"/>
          <w:b/>
          <w:bCs/>
          <w:color w:val="auto"/>
        </w:rPr>
        <w:t>a T-receptory</w:t>
      </w:r>
      <w:r w:rsidRPr="005D78F0">
        <w:rPr>
          <w:rFonts w:ascii="Times New Roman" w:hAnsi="Times New Roman" w:cs="Times New Roman"/>
          <w:color w:val="auto"/>
        </w:rPr>
        <w:t xml:space="preserve">; význam; B a T buňky; nespecifická imunita </w:t>
      </w:r>
    </w:p>
    <w:p w14:paraId="2BD03899" w14:textId="77777777" w:rsidR="00E44562" w:rsidRPr="005D78F0" w:rsidRDefault="00E44562" w:rsidP="00E44562">
      <w:pPr>
        <w:pStyle w:val="Default"/>
        <w:rPr>
          <w:rFonts w:ascii="Times New Roman" w:hAnsi="Times New Roman" w:cs="Times New Roman"/>
          <w:color w:val="auto"/>
        </w:rPr>
      </w:pPr>
      <w:r w:rsidRPr="005D78F0">
        <w:rPr>
          <w:rFonts w:ascii="Times New Roman" w:hAnsi="Times New Roman" w:cs="Times New Roman"/>
          <w:color w:val="auto"/>
        </w:rPr>
        <w:t xml:space="preserve">25. </w:t>
      </w:r>
      <w:r w:rsidRPr="005D78F0">
        <w:rPr>
          <w:rFonts w:ascii="Times New Roman" w:hAnsi="Times New Roman" w:cs="Times New Roman"/>
          <w:b/>
          <w:bCs/>
          <w:color w:val="auto"/>
        </w:rPr>
        <w:t>Tvorba pletiv a tkání</w:t>
      </w:r>
      <w:r w:rsidRPr="005D78F0">
        <w:rPr>
          <w:rFonts w:ascii="Times New Roman" w:hAnsi="Times New Roman" w:cs="Times New Roman"/>
          <w:color w:val="auto"/>
        </w:rPr>
        <w:t xml:space="preserve">: diferenciace buněk; mezibuněčná hmota a mezibuněčné spoje; </w:t>
      </w:r>
      <w:proofErr w:type="spellStart"/>
      <w:r w:rsidRPr="005D78F0">
        <w:rPr>
          <w:rFonts w:ascii="Times New Roman" w:hAnsi="Times New Roman" w:cs="Times New Roman"/>
          <w:color w:val="auto"/>
        </w:rPr>
        <w:t>morfogeny</w:t>
      </w:r>
      <w:proofErr w:type="spellEnd"/>
      <w:r w:rsidRPr="005D78F0">
        <w:rPr>
          <w:rFonts w:ascii="Times New Roman" w:hAnsi="Times New Roman" w:cs="Times New Roman"/>
          <w:color w:val="auto"/>
        </w:rPr>
        <w:t xml:space="preserve">; role buněčné stěny u rostlin </w:t>
      </w:r>
    </w:p>
    <w:p w14:paraId="6E181E4B" w14:textId="77777777" w:rsidR="00E44562" w:rsidRDefault="00E44562" w:rsidP="00E44562">
      <w:pPr>
        <w:pStyle w:val="Default"/>
        <w:rPr>
          <w:rFonts w:ascii="Times New Roman" w:hAnsi="Times New Roman" w:cs="Times New Roman"/>
          <w:b/>
          <w:bCs/>
          <w:color w:val="0000FF"/>
        </w:rPr>
      </w:pPr>
    </w:p>
    <w:p w14:paraId="2E4F25D9" w14:textId="77777777" w:rsidR="00E44562" w:rsidRDefault="00E44562" w:rsidP="00E44562">
      <w:pPr>
        <w:pStyle w:val="Nadpis4"/>
      </w:pPr>
      <w:r w:rsidRPr="005D78F0">
        <w:t xml:space="preserve">2: Fyziologie, anatomie, morfologie </w:t>
      </w:r>
    </w:p>
    <w:p w14:paraId="2D6BC063" w14:textId="77777777" w:rsidR="00E44562" w:rsidRPr="005D78F0" w:rsidRDefault="00E44562" w:rsidP="00E44562">
      <w:pPr>
        <w:pStyle w:val="Default"/>
        <w:rPr>
          <w:rFonts w:ascii="Times New Roman" w:hAnsi="Times New Roman" w:cs="Times New Roman"/>
          <w:color w:val="00AF50"/>
        </w:rPr>
      </w:pPr>
      <w:r w:rsidRPr="005D78F0">
        <w:rPr>
          <w:rFonts w:ascii="Times New Roman" w:hAnsi="Times New Roman" w:cs="Times New Roman"/>
          <w:color w:val="auto"/>
        </w:rPr>
        <w:t xml:space="preserve">U živočichů důraz na problematiku člověka. </w:t>
      </w:r>
    </w:p>
    <w:p w14:paraId="19C0658B" w14:textId="77777777" w:rsidR="00E44562" w:rsidRPr="005D78F0" w:rsidRDefault="00E44562" w:rsidP="00E44562">
      <w:pPr>
        <w:pStyle w:val="Default"/>
        <w:spacing w:after="76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 pod „stavba“ se u jednotlivých soustav rozumí stránka cytologická, histologická, i anatomická struktura orgánů, např. fotoreceptor – sítnice – oko </w:t>
      </w:r>
    </w:p>
    <w:p w14:paraId="0504353B" w14:textId="77777777" w:rsidR="00E44562" w:rsidRPr="005D78F0" w:rsidRDefault="00E44562" w:rsidP="00E44562">
      <w:pPr>
        <w:pStyle w:val="Default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 u jednotlivých soustav se předpokládá také znalost jejich zakládání v embryogenezi a organogenezi, např. ektoderm – nervová trubice – neurální lišta – ganglia </w:t>
      </w:r>
    </w:p>
    <w:p w14:paraId="0D7AC099" w14:textId="77777777" w:rsidR="00E44562" w:rsidRPr="005D78F0" w:rsidRDefault="00E44562" w:rsidP="00E44562">
      <w:pPr>
        <w:pStyle w:val="Default"/>
        <w:rPr>
          <w:rFonts w:ascii="Times New Roman" w:hAnsi="Times New Roman" w:cs="Times New Roman"/>
        </w:rPr>
      </w:pPr>
    </w:p>
    <w:p w14:paraId="393B6ED8" w14:textId="77777777" w:rsidR="00E44562" w:rsidRPr="005D78F0" w:rsidRDefault="00E44562" w:rsidP="00E44562">
      <w:pPr>
        <w:pStyle w:val="Default"/>
        <w:rPr>
          <w:rFonts w:ascii="Times New Roman" w:hAnsi="Times New Roman" w:cs="Times New Roman"/>
          <w:color w:val="0000FF"/>
        </w:rPr>
      </w:pPr>
      <w:r w:rsidRPr="005D78F0">
        <w:rPr>
          <w:rFonts w:ascii="Times New Roman" w:hAnsi="Times New Roman" w:cs="Times New Roman"/>
          <w:color w:val="0000FF"/>
        </w:rPr>
        <w:t xml:space="preserve">živočichové </w:t>
      </w:r>
    </w:p>
    <w:p w14:paraId="38183653" w14:textId="77777777" w:rsidR="00E44562" w:rsidRPr="005D78F0" w:rsidRDefault="00E44562" w:rsidP="00E44562">
      <w:pPr>
        <w:pStyle w:val="Default"/>
        <w:spacing w:after="61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1. </w:t>
      </w:r>
      <w:r w:rsidRPr="005D78F0">
        <w:rPr>
          <w:rFonts w:ascii="Times New Roman" w:hAnsi="Times New Roman" w:cs="Times New Roman"/>
          <w:b/>
          <w:bCs/>
        </w:rPr>
        <w:t>Nervový systém</w:t>
      </w:r>
      <w:r w:rsidRPr="005D78F0">
        <w:rPr>
          <w:rFonts w:ascii="Times New Roman" w:hAnsi="Times New Roman" w:cs="Times New Roman"/>
        </w:rPr>
        <w:t xml:space="preserve">; stavba a funkce; mozek, mícha, vegetativní systém; srovnání nervové soustavy členovců a obratlovců </w:t>
      </w:r>
    </w:p>
    <w:p w14:paraId="13E8F089" w14:textId="77777777" w:rsidR="00E44562" w:rsidRPr="005D78F0" w:rsidRDefault="00E44562" w:rsidP="00E44562">
      <w:pPr>
        <w:pStyle w:val="Default"/>
        <w:spacing w:after="61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2. </w:t>
      </w:r>
      <w:r w:rsidRPr="005D78F0">
        <w:rPr>
          <w:rFonts w:ascii="Times New Roman" w:hAnsi="Times New Roman" w:cs="Times New Roman"/>
          <w:b/>
          <w:bCs/>
        </w:rPr>
        <w:t>Mozek</w:t>
      </w:r>
      <w:r w:rsidRPr="005D78F0">
        <w:rPr>
          <w:rFonts w:ascii="Times New Roman" w:hAnsi="Times New Roman" w:cs="Times New Roman"/>
        </w:rPr>
        <w:t xml:space="preserve">; stavba a funkce u obratlovců; princip koordinace tělních funkcí; vegetativní regulace a centra (homeostáze); motorická centra; smyslové analyzátory; neuroendokrinní funkce mozku; </w:t>
      </w:r>
      <w:proofErr w:type="spellStart"/>
      <w:r w:rsidRPr="005D78F0">
        <w:rPr>
          <w:rFonts w:ascii="Times New Roman" w:hAnsi="Times New Roman" w:cs="Times New Roman"/>
        </w:rPr>
        <w:t>neokortex</w:t>
      </w:r>
      <w:proofErr w:type="spellEnd"/>
      <w:r w:rsidRPr="005D78F0">
        <w:rPr>
          <w:rFonts w:ascii="Times New Roman" w:hAnsi="Times New Roman" w:cs="Times New Roman"/>
        </w:rPr>
        <w:t xml:space="preserve"> a „vyšší nervová činnost“; řečová centra </w:t>
      </w:r>
    </w:p>
    <w:p w14:paraId="6A607E33" w14:textId="77777777" w:rsidR="00E44562" w:rsidRPr="005D78F0" w:rsidRDefault="00E44562" w:rsidP="00E44562">
      <w:pPr>
        <w:pStyle w:val="Default"/>
        <w:spacing w:after="61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3. </w:t>
      </w:r>
      <w:r w:rsidRPr="005D78F0">
        <w:rPr>
          <w:rFonts w:ascii="Times New Roman" w:hAnsi="Times New Roman" w:cs="Times New Roman"/>
          <w:b/>
          <w:bCs/>
        </w:rPr>
        <w:t>Nervosvalová soustava</w:t>
      </w:r>
      <w:r w:rsidRPr="005D78F0">
        <w:rPr>
          <w:rFonts w:ascii="Times New Roman" w:hAnsi="Times New Roman" w:cs="Times New Roman"/>
        </w:rPr>
        <w:t xml:space="preserve">; typy svalů; nervosvalové spojení; svalový stah; svalová buňka – typy; </w:t>
      </w:r>
    </w:p>
    <w:p w14:paraId="12D660D8" w14:textId="77777777" w:rsidR="00E44562" w:rsidRPr="005D78F0" w:rsidRDefault="00E44562" w:rsidP="00E44562">
      <w:pPr>
        <w:pStyle w:val="Default"/>
        <w:spacing w:after="61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4. </w:t>
      </w:r>
      <w:r w:rsidRPr="005D78F0">
        <w:rPr>
          <w:rFonts w:ascii="Times New Roman" w:hAnsi="Times New Roman" w:cs="Times New Roman"/>
          <w:b/>
          <w:bCs/>
        </w:rPr>
        <w:t>Pohybová soustava</w:t>
      </w:r>
      <w:r w:rsidRPr="005D78F0">
        <w:rPr>
          <w:rFonts w:ascii="Times New Roman" w:hAnsi="Times New Roman" w:cs="Times New Roman"/>
        </w:rPr>
        <w:t xml:space="preserve">; stavba kosti; kostra a typy kostí; klouby; stavba příčně pruhovaného svalu; motorika kloubového spojení; pohyb organismu; </w:t>
      </w:r>
      <w:proofErr w:type="spellStart"/>
      <w:r w:rsidRPr="005D78F0">
        <w:rPr>
          <w:rFonts w:ascii="Times New Roman" w:hAnsi="Times New Roman" w:cs="Times New Roman"/>
        </w:rPr>
        <w:t>propriocepce</w:t>
      </w:r>
      <w:proofErr w:type="spellEnd"/>
      <w:r w:rsidRPr="005D78F0">
        <w:rPr>
          <w:rFonts w:ascii="Times New Roman" w:hAnsi="Times New Roman" w:cs="Times New Roman"/>
        </w:rPr>
        <w:t xml:space="preserve">; reflexy; pohybová soustava členovců, kroužkovců a měkkýšů </w:t>
      </w:r>
    </w:p>
    <w:p w14:paraId="454DEAAD" w14:textId="77777777" w:rsidR="00E44562" w:rsidRPr="005D78F0" w:rsidRDefault="00E44562" w:rsidP="00E44562">
      <w:pPr>
        <w:pStyle w:val="Default"/>
        <w:spacing w:after="61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lastRenderedPageBreak/>
        <w:t xml:space="preserve">5. </w:t>
      </w:r>
      <w:r w:rsidRPr="005D78F0">
        <w:rPr>
          <w:rFonts w:ascii="Times New Roman" w:hAnsi="Times New Roman" w:cs="Times New Roman"/>
          <w:b/>
          <w:bCs/>
        </w:rPr>
        <w:t>Fyziologie smyslů</w:t>
      </w:r>
      <w:r w:rsidRPr="005D78F0">
        <w:rPr>
          <w:rFonts w:ascii="Times New Roman" w:hAnsi="Times New Roman" w:cs="Times New Roman"/>
        </w:rPr>
        <w:t xml:space="preserve">; stavba receptorů; funkční anatomie; přenos a zesílení signálů; zpracování signálů v CNS; reflexní </w:t>
      </w:r>
      <w:proofErr w:type="spellStart"/>
      <w:r w:rsidRPr="005D78F0">
        <w:rPr>
          <w:rFonts w:ascii="Times New Roman" w:hAnsi="Times New Roman" w:cs="Times New Roman"/>
        </w:rPr>
        <w:t>pblouk</w:t>
      </w:r>
      <w:proofErr w:type="spellEnd"/>
      <w:r w:rsidRPr="005D78F0">
        <w:rPr>
          <w:rFonts w:ascii="Times New Roman" w:hAnsi="Times New Roman" w:cs="Times New Roman"/>
        </w:rPr>
        <w:t xml:space="preserve"> </w:t>
      </w:r>
    </w:p>
    <w:p w14:paraId="5930CF21" w14:textId="77777777" w:rsidR="00E44562" w:rsidRPr="005D78F0" w:rsidRDefault="00E44562" w:rsidP="00E44562">
      <w:pPr>
        <w:pStyle w:val="Default"/>
        <w:spacing w:after="61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6. </w:t>
      </w:r>
      <w:r w:rsidRPr="005D78F0">
        <w:rPr>
          <w:rFonts w:ascii="Times New Roman" w:hAnsi="Times New Roman" w:cs="Times New Roman"/>
          <w:b/>
          <w:bCs/>
        </w:rPr>
        <w:t>Endokrinní systém</w:t>
      </w:r>
      <w:r w:rsidRPr="005D78F0">
        <w:rPr>
          <w:rFonts w:ascii="Times New Roman" w:hAnsi="Times New Roman" w:cs="Times New Roman"/>
        </w:rPr>
        <w:t xml:space="preserve">; princip hormonální regulace, sekrece hormonů a její regulace; nejdůležitější endokrinní orgány; nejdůležitější regulované funkce </w:t>
      </w:r>
    </w:p>
    <w:p w14:paraId="40870E7D" w14:textId="77777777" w:rsidR="00E44562" w:rsidRPr="005D78F0" w:rsidRDefault="00E44562" w:rsidP="00E44562">
      <w:pPr>
        <w:pStyle w:val="Default"/>
        <w:spacing w:after="61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7. </w:t>
      </w:r>
      <w:r w:rsidRPr="005D78F0">
        <w:rPr>
          <w:rFonts w:ascii="Times New Roman" w:hAnsi="Times New Roman" w:cs="Times New Roman"/>
          <w:b/>
          <w:bCs/>
        </w:rPr>
        <w:t>Krevní oběh a srdeční činnost</w:t>
      </w:r>
      <w:r w:rsidRPr="005D78F0">
        <w:rPr>
          <w:rFonts w:ascii="Times New Roman" w:hAnsi="Times New Roman" w:cs="Times New Roman"/>
        </w:rPr>
        <w:t xml:space="preserve">; krev – složení a funkce složek: přenos plynů a živin, srážení krve, imunita; cévní systém stavba; lymfatický systém; slezina; srdce; regulace srdeční činnosti; termoregulace </w:t>
      </w:r>
    </w:p>
    <w:p w14:paraId="1843A1A9" w14:textId="77777777" w:rsidR="00E44562" w:rsidRPr="005D78F0" w:rsidRDefault="00E44562" w:rsidP="00E44562">
      <w:pPr>
        <w:pStyle w:val="Default"/>
        <w:spacing w:after="61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8. </w:t>
      </w:r>
      <w:r w:rsidRPr="005D78F0">
        <w:rPr>
          <w:rFonts w:ascii="Times New Roman" w:hAnsi="Times New Roman" w:cs="Times New Roman"/>
          <w:b/>
          <w:bCs/>
        </w:rPr>
        <w:t>Fyziologie dýchání</w:t>
      </w:r>
      <w:r w:rsidRPr="005D78F0">
        <w:rPr>
          <w:rFonts w:ascii="Times New Roman" w:hAnsi="Times New Roman" w:cs="Times New Roman"/>
        </w:rPr>
        <w:t xml:space="preserve">; ventilace; stavba plic; výměna plynů v plicích a na periferii; transport O2 a CO2; udržování acidobazické rovnováhy v krvi; žábry; vzdušnice </w:t>
      </w:r>
    </w:p>
    <w:p w14:paraId="759D9879" w14:textId="77777777" w:rsidR="00E44562" w:rsidRPr="005D78F0" w:rsidRDefault="00E44562" w:rsidP="00E44562">
      <w:pPr>
        <w:pStyle w:val="Default"/>
        <w:spacing w:after="61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9. </w:t>
      </w:r>
      <w:r w:rsidRPr="005D78F0">
        <w:rPr>
          <w:rFonts w:ascii="Times New Roman" w:hAnsi="Times New Roman" w:cs="Times New Roman"/>
          <w:b/>
          <w:bCs/>
        </w:rPr>
        <w:t>Osmoregulace a exkrece</w:t>
      </w:r>
      <w:r w:rsidRPr="005D78F0">
        <w:rPr>
          <w:rFonts w:ascii="Times New Roman" w:hAnsi="Times New Roman" w:cs="Times New Roman"/>
        </w:rPr>
        <w:t xml:space="preserve">; ledviny – stavba a funkce; propojení s krevním oběhem; moč a její složení; výměna iontů a osmoregulace; vylučování u savců, ptáků a ryb; vylučovací orgány hmyzu </w:t>
      </w:r>
    </w:p>
    <w:p w14:paraId="39EF501F" w14:textId="77777777" w:rsidR="00E44562" w:rsidRPr="005D78F0" w:rsidRDefault="00E44562" w:rsidP="00E44562">
      <w:pPr>
        <w:pStyle w:val="Default"/>
        <w:spacing w:after="61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10. </w:t>
      </w:r>
      <w:r w:rsidRPr="005D78F0">
        <w:rPr>
          <w:rFonts w:ascii="Times New Roman" w:hAnsi="Times New Roman" w:cs="Times New Roman"/>
          <w:b/>
          <w:bCs/>
        </w:rPr>
        <w:t>Zažívací soustava</w:t>
      </w:r>
      <w:r w:rsidRPr="005D78F0">
        <w:rPr>
          <w:rFonts w:ascii="Times New Roman" w:hAnsi="Times New Roman" w:cs="Times New Roman"/>
        </w:rPr>
        <w:t xml:space="preserve">; stavba a funkce; fáze zpracování potravy; trávení a vstřebávání; žaludeční a střevní epitel; játra – stavba a funkce; pankreas – stavba a funkce; trávicí soustava </w:t>
      </w:r>
      <w:proofErr w:type="spellStart"/>
      <w:r w:rsidRPr="005D78F0">
        <w:rPr>
          <w:rFonts w:ascii="Times New Roman" w:hAnsi="Times New Roman" w:cs="Times New Roman"/>
        </w:rPr>
        <w:t>karnivorů</w:t>
      </w:r>
      <w:proofErr w:type="spellEnd"/>
      <w:r w:rsidRPr="005D78F0">
        <w:rPr>
          <w:rFonts w:ascii="Times New Roman" w:hAnsi="Times New Roman" w:cs="Times New Roman"/>
        </w:rPr>
        <w:t xml:space="preserve"> a </w:t>
      </w:r>
      <w:proofErr w:type="spellStart"/>
      <w:r w:rsidRPr="005D78F0">
        <w:rPr>
          <w:rFonts w:ascii="Times New Roman" w:hAnsi="Times New Roman" w:cs="Times New Roman"/>
        </w:rPr>
        <w:t>herbivorů</w:t>
      </w:r>
      <w:proofErr w:type="spellEnd"/>
      <w:r w:rsidRPr="005D78F0">
        <w:rPr>
          <w:rFonts w:ascii="Times New Roman" w:hAnsi="Times New Roman" w:cs="Times New Roman"/>
        </w:rPr>
        <w:t xml:space="preserve">; role symbiontů trávicího traktu. </w:t>
      </w:r>
    </w:p>
    <w:p w14:paraId="2CE179F9" w14:textId="77777777" w:rsidR="00E44562" w:rsidRPr="005D78F0" w:rsidRDefault="00E44562" w:rsidP="00E44562">
      <w:pPr>
        <w:pStyle w:val="Default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11. </w:t>
      </w:r>
      <w:r w:rsidRPr="005D78F0">
        <w:rPr>
          <w:rFonts w:ascii="Times New Roman" w:hAnsi="Times New Roman" w:cs="Times New Roman"/>
          <w:b/>
          <w:bCs/>
        </w:rPr>
        <w:t>Močopohlavní systém</w:t>
      </w:r>
      <w:r w:rsidRPr="005D78F0">
        <w:rPr>
          <w:rFonts w:ascii="Times New Roman" w:hAnsi="Times New Roman" w:cs="Times New Roman"/>
        </w:rPr>
        <w:t xml:space="preserve">; stavba a funkce gonád a rozmnožovacích orgánů u savců; gametogeneze; pohlavní cyklus u samic savců; hormonální regulace rozmnožovacích funkcí; způsoby rozmnožování u různých skupin živočichů </w:t>
      </w:r>
    </w:p>
    <w:p w14:paraId="61110E96" w14:textId="77777777" w:rsidR="00E44562" w:rsidRPr="005D78F0" w:rsidRDefault="00E44562" w:rsidP="00E44562">
      <w:pPr>
        <w:pStyle w:val="Default"/>
        <w:spacing w:after="64"/>
        <w:rPr>
          <w:rFonts w:ascii="Times New Roman" w:hAnsi="Times New Roman" w:cs="Times New Roman"/>
          <w:color w:val="auto"/>
        </w:rPr>
      </w:pPr>
      <w:r w:rsidRPr="005D78F0">
        <w:rPr>
          <w:rFonts w:ascii="Times New Roman" w:hAnsi="Times New Roman" w:cs="Times New Roman"/>
          <w:color w:val="auto"/>
        </w:rPr>
        <w:t xml:space="preserve">12. </w:t>
      </w:r>
      <w:r w:rsidRPr="005D78F0">
        <w:rPr>
          <w:rFonts w:ascii="Times New Roman" w:hAnsi="Times New Roman" w:cs="Times New Roman"/>
          <w:b/>
          <w:bCs/>
          <w:color w:val="auto"/>
        </w:rPr>
        <w:t>Imunitní systém</w:t>
      </w:r>
      <w:r w:rsidRPr="005D78F0">
        <w:rPr>
          <w:rFonts w:ascii="Times New Roman" w:hAnsi="Times New Roman" w:cs="Times New Roman"/>
          <w:color w:val="auto"/>
        </w:rPr>
        <w:t xml:space="preserve">; orgány – stavba a funkce; princip obrany organismu; B a T lymfocyty – funkce, vzájemná koordinace; </w:t>
      </w:r>
      <w:proofErr w:type="spellStart"/>
      <w:r w:rsidRPr="005D78F0">
        <w:rPr>
          <w:rFonts w:ascii="Times New Roman" w:hAnsi="Times New Roman" w:cs="Times New Roman"/>
          <w:color w:val="auto"/>
        </w:rPr>
        <w:t>histokompatibilní</w:t>
      </w:r>
      <w:proofErr w:type="spellEnd"/>
      <w:r w:rsidRPr="005D78F0">
        <w:rPr>
          <w:rFonts w:ascii="Times New Roman" w:hAnsi="Times New Roman" w:cs="Times New Roman"/>
          <w:color w:val="auto"/>
        </w:rPr>
        <w:t xml:space="preserve"> antigeny a transplantace; poruchy imunitních reakcí – autoimunita, alergie, AIDS. </w:t>
      </w:r>
    </w:p>
    <w:p w14:paraId="6669751E" w14:textId="77777777" w:rsidR="00E44562" w:rsidRPr="005D78F0" w:rsidRDefault="00E44562" w:rsidP="00E44562">
      <w:pPr>
        <w:pStyle w:val="Default"/>
        <w:spacing w:after="64"/>
        <w:rPr>
          <w:rFonts w:ascii="Times New Roman" w:hAnsi="Times New Roman" w:cs="Times New Roman"/>
          <w:color w:val="auto"/>
        </w:rPr>
      </w:pPr>
      <w:r w:rsidRPr="005D78F0">
        <w:rPr>
          <w:rFonts w:ascii="Times New Roman" w:hAnsi="Times New Roman" w:cs="Times New Roman"/>
          <w:color w:val="auto"/>
        </w:rPr>
        <w:t xml:space="preserve">13. </w:t>
      </w:r>
      <w:r w:rsidRPr="005D78F0">
        <w:rPr>
          <w:rFonts w:ascii="Times New Roman" w:hAnsi="Times New Roman" w:cs="Times New Roman"/>
          <w:b/>
          <w:bCs/>
          <w:color w:val="auto"/>
        </w:rPr>
        <w:t>Rozmnožování</w:t>
      </w:r>
      <w:r w:rsidRPr="005D78F0">
        <w:rPr>
          <w:rFonts w:ascii="Times New Roman" w:hAnsi="Times New Roman" w:cs="Times New Roman"/>
          <w:color w:val="auto"/>
        </w:rPr>
        <w:t xml:space="preserve">; spermatogeneze a oogeneze; stavba vajíčka a spermie; oplození; partenogeneze; vejcorodost; stavba vejce </w:t>
      </w:r>
      <w:proofErr w:type="spellStart"/>
      <w:r w:rsidRPr="005D78F0">
        <w:rPr>
          <w:rFonts w:ascii="Times New Roman" w:hAnsi="Times New Roman" w:cs="Times New Roman"/>
          <w:color w:val="auto"/>
        </w:rPr>
        <w:t>suchozeských</w:t>
      </w:r>
      <w:proofErr w:type="spellEnd"/>
      <w:r w:rsidRPr="005D78F0">
        <w:rPr>
          <w:rFonts w:ascii="Times New Roman" w:hAnsi="Times New Roman" w:cs="Times New Roman"/>
          <w:color w:val="auto"/>
        </w:rPr>
        <w:t xml:space="preserve"> obratlovců; živorodost u různých skupin organismů; březost u savců – fáze a regulace; plodové obaly a placenta; přímý a nepřímý vývoj </w:t>
      </w:r>
    </w:p>
    <w:p w14:paraId="76BEFDED" w14:textId="77777777" w:rsidR="00E44562" w:rsidRPr="005D78F0" w:rsidRDefault="00E44562" w:rsidP="00E44562">
      <w:pPr>
        <w:pStyle w:val="Default"/>
        <w:spacing w:after="64"/>
        <w:rPr>
          <w:rFonts w:ascii="Times New Roman" w:hAnsi="Times New Roman" w:cs="Times New Roman"/>
          <w:color w:val="auto"/>
        </w:rPr>
      </w:pPr>
      <w:r w:rsidRPr="005D78F0">
        <w:rPr>
          <w:rFonts w:ascii="Times New Roman" w:hAnsi="Times New Roman" w:cs="Times New Roman"/>
          <w:color w:val="auto"/>
        </w:rPr>
        <w:t xml:space="preserve">14. </w:t>
      </w:r>
      <w:r w:rsidRPr="005D78F0">
        <w:rPr>
          <w:rFonts w:ascii="Times New Roman" w:hAnsi="Times New Roman" w:cs="Times New Roman"/>
          <w:b/>
          <w:bCs/>
          <w:color w:val="auto"/>
        </w:rPr>
        <w:t>Embryogeneze</w:t>
      </w:r>
      <w:r w:rsidRPr="005D78F0">
        <w:rPr>
          <w:rFonts w:ascii="Times New Roman" w:hAnsi="Times New Roman" w:cs="Times New Roman"/>
          <w:color w:val="auto"/>
        </w:rPr>
        <w:t xml:space="preserve">; rýhování vajíčka; ustavení tělních os a základů orgánů; zakládání zárodečných listů u </w:t>
      </w:r>
      <w:proofErr w:type="spellStart"/>
      <w:r w:rsidRPr="005D78F0">
        <w:rPr>
          <w:rFonts w:ascii="Times New Roman" w:hAnsi="Times New Roman" w:cs="Times New Roman"/>
          <w:color w:val="auto"/>
        </w:rPr>
        <w:t>prvoústých</w:t>
      </w:r>
      <w:proofErr w:type="spellEnd"/>
      <w:r w:rsidRPr="005D78F0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5D78F0">
        <w:rPr>
          <w:rFonts w:ascii="Times New Roman" w:hAnsi="Times New Roman" w:cs="Times New Roman"/>
          <w:color w:val="auto"/>
        </w:rPr>
        <w:t>druhoústých</w:t>
      </w:r>
      <w:proofErr w:type="spellEnd"/>
      <w:r w:rsidRPr="005D78F0">
        <w:rPr>
          <w:rFonts w:ascii="Times New Roman" w:hAnsi="Times New Roman" w:cs="Times New Roman"/>
          <w:color w:val="auto"/>
        </w:rPr>
        <w:t xml:space="preserve">; </w:t>
      </w:r>
    </w:p>
    <w:p w14:paraId="18205ADF" w14:textId="77777777" w:rsidR="00E44562" w:rsidRPr="005D78F0" w:rsidRDefault="00E44562" w:rsidP="00E44562">
      <w:pPr>
        <w:pStyle w:val="Default"/>
        <w:spacing w:after="64"/>
        <w:rPr>
          <w:rFonts w:ascii="Times New Roman" w:hAnsi="Times New Roman" w:cs="Times New Roman"/>
          <w:color w:val="auto"/>
        </w:rPr>
      </w:pPr>
      <w:r w:rsidRPr="005D78F0">
        <w:rPr>
          <w:rFonts w:ascii="Times New Roman" w:hAnsi="Times New Roman" w:cs="Times New Roman"/>
          <w:color w:val="auto"/>
        </w:rPr>
        <w:t xml:space="preserve">15. </w:t>
      </w:r>
      <w:r w:rsidRPr="005D78F0">
        <w:rPr>
          <w:rFonts w:ascii="Times New Roman" w:hAnsi="Times New Roman" w:cs="Times New Roman"/>
          <w:b/>
          <w:bCs/>
          <w:color w:val="auto"/>
        </w:rPr>
        <w:t>Ontogeneze modelových organismů</w:t>
      </w:r>
      <w:r w:rsidRPr="005D78F0">
        <w:rPr>
          <w:rFonts w:ascii="Times New Roman" w:hAnsi="Times New Roman" w:cs="Times New Roman"/>
          <w:color w:val="auto"/>
        </w:rPr>
        <w:t xml:space="preserve">; žába, kuře, myš, octomilka; regulace ontogeneze; homologie genů, regulací, struktur </w:t>
      </w:r>
    </w:p>
    <w:p w14:paraId="2C4AD489" w14:textId="77777777" w:rsidR="00E44562" w:rsidRPr="005D78F0" w:rsidRDefault="00E44562" w:rsidP="00E44562">
      <w:pPr>
        <w:pStyle w:val="Default"/>
        <w:rPr>
          <w:rFonts w:ascii="Times New Roman" w:hAnsi="Times New Roman" w:cs="Times New Roman"/>
          <w:color w:val="auto"/>
        </w:rPr>
      </w:pPr>
      <w:r w:rsidRPr="005D78F0">
        <w:rPr>
          <w:rFonts w:ascii="Times New Roman" w:hAnsi="Times New Roman" w:cs="Times New Roman"/>
          <w:color w:val="auto"/>
        </w:rPr>
        <w:t xml:space="preserve">16. </w:t>
      </w:r>
      <w:r w:rsidRPr="005D78F0">
        <w:rPr>
          <w:rFonts w:ascii="Times New Roman" w:hAnsi="Times New Roman" w:cs="Times New Roman"/>
          <w:b/>
          <w:bCs/>
          <w:color w:val="auto"/>
        </w:rPr>
        <w:t>Tělní povrch</w:t>
      </w:r>
      <w:r w:rsidRPr="005D78F0">
        <w:rPr>
          <w:rFonts w:ascii="Times New Roman" w:hAnsi="Times New Roman" w:cs="Times New Roman"/>
          <w:color w:val="auto"/>
        </w:rPr>
        <w:t xml:space="preserve">; Kůže a kožní orgány – stavba a funkce; druhy tělního pokryvu obratlovců; termoregulace; senzorické funkce; potní a mléčné žlázy; tělní povrch u bezobratlých; způsoby adaptace k suchozemskému životu </w:t>
      </w:r>
    </w:p>
    <w:p w14:paraId="4DC85619" w14:textId="77777777" w:rsidR="00E44562" w:rsidRPr="005D78F0" w:rsidRDefault="00E44562" w:rsidP="00E44562">
      <w:pPr>
        <w:pStyle w:val="Default"/>
        <w:rPr>
          <w:rFonts w:ascii="Times New Roman" w:hAnsi="Times New Roman" w:cs="Times New Roman"/>
          <w:color w:val="auto"/>
        </w:rPr>
      </w:pPr>
    </w:p>
    <w:p w14:paraId="199BDE1E" w14:textId="77777777" w:rsidR="00E44562" w:rsidRPr="005D78F0" w:rsidRDefault="00E44562" w:rsidP="00E44562">
      <w:pPr>
        <w:pStyle w:val="Default"/>
        <w:rPr>
          <w:rFonts w:ascii="Times New Roman" w:hAnsi="Times New Roman" w:cs="Times New Roman"/>
          <w:color w:val="0000FF"/>
        </w:rPr>
      </w:pPr>
      <w:r w:rsidRPr="005D78F0">
        <w:rPr>
          <w:rFonts w:ascii="Times New Roman" w:hAnsi="Times New Roman" w:cs="Times New Roman"/>
          <w:color w:val="0000FF"/>
        </w:rPr>
        <w:t xml:space="preserve">rostliny </w:t>
      </w:r>
    </w:p>
    <w:p w14:paraId="0BA4E0FF" w14:textId="77777777" w:rsidR="00E44562" w:rsidRPr="005D78F0" w:rsidRDefault="00E44562" w:rsidP="00E44562">
      <w:pPr>
        <w:pStyle w:val="Default"/>
        <w:spacing w:after="61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17. </w:t>
      </w:r>
      <w:r w:rsidRPr="005D78F0">
        <w:rPr>
          <w:rFonts w:ascii="Times New Roman" w:hAnsi="Times New Roman" w:cs="Times New Roman"/>
          <w:b/>
          <w:bCs/>
        </w:rPr>
        <w:t>Cévnaté rostliny</w:t>
      </w:r>
      <w:r w:rsidRPr="005D78F0">
        <w:rPr>
          <w:rFonts w:ascii="Times New Roman" w:hAnsi="Times New Roman" w:cs="Times New Roman"/>
        </w:rPr>
        <w:t xml:space="preserve">; stavba těla; funkce orgánů; stavba pletiv; srovnání s rostlinami stélkatými </w:t>
      </w:r>
    </w:p>
    <w:p w14:paraId="4F583DAC" w14:textId="77777777" w:rsidR="00E44562" w:rsidRPr="005D78F0" w:rsidRDefault="00E44562" w:rsidP="00E44562">
      <w:pPr>
        <w:pStyle w:val="Default"/>
        <w:spacing w:after="61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18. </w:t>
      </w:r>
      <w:r w:rsidRPr="005D78F0">
        <w:rPr>
          <w:rFonts w:ascii="Times New Roman" w:hAnsi="Times New Roman" w:cs="Times New Roman"/>
          <w:b/>
          <w:bCs/>
        </w:rPr>
        <w:t xml:space="preserve">Rozmnožování rostlin: </w:t>
      </w:r>
      <w:r w:rsidRPr="005D78F0">
        <w:rPr>
          <w:rFonts w:ascii="Times New Roman" w:hAnsi="Times New Roman" w:cs="Times New Roman"/>
        </w:rPr>
        <w:t xml:space="preserve">princip rodozměny – příklady u rostlin stélkatých a cévnatých; květ – stavba (nahosemenné a krytosemenné); plodolisty; pyl a samčí gametofyt; vajíčko a endosperm; způsob oplození; strategie opylení; semeno; vegetativní rozmnožování; </w:t>
      </w:r>
    </w:p>
    <w:p w14:paraId="0742E1AE" w14:textId="77777777" w:rsidR="00E44562" w:rsidRPr="005D78F0" w:rsidRDefault="00E44562" w:rsidP="00E44562">
      <w:pPr>
        <w:pStyle w:val="Default"/>
        <w:spacing w:after="61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19. </w:t>
      </w:r>
      <w:r w:rsidRPr="005D78F0">
        <w:rPr>
          <w:rFonts w:ascii="Times New Roman" w:hAnsi="Times New Roman" w:cs="Times New Roman"/>
          <w:b/>
          <w:bCs/>
        </w:rPr>
        <w:t>Ontogeneze semenných rostlin</w:t>
      </w:r>
      <w:r w:rsidRPr="005D78F0">
        <w:rPr>
          <w:rFonts w:ascii="Times New Roman" w:hAnsi="Times New Roman" w:cs="Times New Roman"/>
        </w:rPr>
        <w:t xml:space="preserve">; životní cyklus; typy a funkce semen; ontogeneze a její regulace vnějšími faktory; regulace ontogeneze a životního cyklu: vnějšími faktory, hormonální regulace; pupen </w:t>
      </w:r>
    </w:p>
    <w:p w14:paraId="2BD87CCB" w14:textId="77777777" w:rsidR="00E44562" w:rsidRPr="005D78F0" w:rsidRDefault="00E44562" w:rsidP="00E44562">
      <w:pPr>
        <w:pStyle w:val="Default"/>
        <w:spacing w:after="61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20. </w:t>
      </w:r>
      <w:r w:rsidRPr="005D78F0">
        <w:rPr>
          <w:rFonts w:ascii="Times New Roman" w:hAnsi="Times New Roman" w:cs="Times New Roman"/>
          <w:b/>
          <w:bCs/>
        </w:rPr>
        <w:t xml:space="preserve">Růst: </w:t>
      </w:r>
      <w:r w:rsidRPr="005D78F0">
        <w:rPr>
          <w:rFonts w:ascii="Times New Roman" w:hAnsi="Times New Roman" w:cs="Times New Roman"/>
        </w:rPr>
        <w:t xml:space="preserve">růstové vrcholy; </w:t>
      </w:r>
      <w:proofErr w:type="spellStart"/>
      <w:r w:rsidRPr="005D78F0">
        <w:rPr>
          <w:rFonts w:ascii="Times New Roman" w:hAnsi="Times New Roman" w:cs="Times New Roman"/>
        </w:rPr>
        <w:t>dlouživý</w:t>
      </w:r>
      <w:proofErr w:type="spellEnd"/>
      <w:r w:rsidRPr="005D78F0">
        <w:rPr>
          <w:rFonts w:ascii="Times New Roman" w:hAnsi="Times New Roman" w:cs="Times New Roman"/>
        </w:rPr>
        <w:t xml:space="preserve"> růst buněk; orientovaná cytokineze; role buněčných stěn (primární, sekundární) a mezibuněčné hmoty; podpůrné struktury umožňující život na souši </w:t>
      </w:r>
    </w:p>
    <w:p w14:paraId="2B385482" w14:textId="77777777" w:rsidR="00E44562" w:rsidRPr="005D78F0" w:rsidRDefault="00E44562" w:rsidP="00E44562">
      <w:pPr>
        <w:pStyle w:val="Default"/>
        <w:spacing w:after="61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21. </w:t>
      </w:r>
      <w:r w:rsidRPr="005D78F0">
        <w:rPr>
          <w:rFonts w:ascii="Times New Roman" w:hAnsi="Times New Roman" w:cs="Times New Roman"/>
          <w:b/>
          <w:bCs/>
        </w:rPr>
        <w:t>Orgány fotosyntézy</w:t>
      </w:r>
      <w:r w:rsidRPr="005D78F0">
        <w:rPr>
          <w:rFonts w:ascii="Times New Roman" w:hAnsi="Times New Roman" w:cs="Times New Roman"/>
        </w:rPr>
        <w:t xml:space="preserve">; stavba listu; typy listů, fylotaxe, metamorfózy listu; transpirace a výměna plynů; adaptace cirkadiální a sezónní; fotosyntéza v orgánech jiných než list; strategie rostlin-parazitů </w:t>
      </w:r>
    </w:p>
    <w:p w14:paraId="2B0ED41F" w14:textId="77777777" w:rsidR="00E44562" w:rsidRPr="005D78F0" w:rsidRDefault="00E44562" w:rsidP="00E44562">
      <w:pPr>
        <w:pStyle w:val="Default"/>
        <w:spacing w:after="61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lastRenderedPageBreak/>
        <w:t xml:space="preserve">22. </w:t>
      </w:r>
      <w:proofErr w:type="spellStart"/>
      <w:r w:rsidRPr="005D78F0">
        <w:rPr>
          <w:rFonts w:ascii="Times New Roman" w:hAnsi="Times New Roman" w:cs="Times New Roman"/>
          <w:b/>
          <w:bCs/>
        </w:rPr>
        <w:t>Oxidoreduční</w:t>
      </w:r>
      <w:proofErr w:type="spellEnd"/>
      <w:r w:rsidRPr="005D78F0">
        <w:rPr>
          <w:rFonts w:ascii="Times New Roman" w:hAnsi="Times New Roman" w:cs="Times New Roman"/>
          <w:b/>
          <w:bCs/>
        </w:rPr>
        <w:t xml:space="preserve"> pochody</w:t>
      </w:r>
      <w:r w:rsidRPr="005D78F0">
        <w:rPr>
          <w:rFonts w:ascii="Times New Roman" w:hAnsi="Times New Roman" w:cs="Times New Roman"/>
        </w:rPr>
        <w:t xml:space="preserve">; absorpce světla, fotolýza vody, zachycení energie; fixace CO2; fotorespirace; rostliny C3 a C4; dýchání rostlin; účinnost fotosyntézy </w:t>
      </w:r>
    </w:p>
    <w:p w14:paraId="72EC7B61" w14:textId="77777777" w:rsidR="00E44562" w:rsidRPr="005D78F0" w:rsidRDefault="00E44562" w:rsidP="00E44562">
      <w:pPr>
        <w:pStyle w:val="Default"/>
        <w:spacing w:after="61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23. </w:t>
      </w:r>
      <w:r w:rsidRPr="005D78F0">
        <w:rPr>
          <w:rFonts w:ascii="Times New Roman" w:hAnsi="Times New Roman" w:cs="Times New Roman"/>
          <w:b/>
          <w:bCs/>
        </w:rPr>
        <w:t>Rozvod živin a vodní režim</w:t>
      </w:r>
      <w:r w:rsidRPr="005D78F0">
        <w:rPr>
          <w:rFonts w:ascii="Times New Roman" w:hAnsi="Times New Roman" w:cs="Times New Roman"/>
        </w:rPr>
        <w:t xml:space="preserve">; stonek </w:t>
      </w:r>
      <w:r w:rsidRPr="005D78F0">
        <w:rPr>
          <w:rFonts w:ascii="Times New Roman" w:hAnsi="Times New Roman" w:cs="Times New Roman"/>
          <w:b/>
          <w:bCs/>
        </w:rPr>
        <w:t xml:space="preserve">– </w:t>
      </w:r>
      <w:r w:rsidRPr="005D78F0">
        <w:rPr>
          <w:rFonts w:ascii="Times New Roman" w:hAnsi="Times New Roman" w:cs="Times New Roman"/>
        </w:rPr>
        <w:t xml:space="preserve">stavba, typy, větvení, metamorfózy; typy a funkce cévních svazků; tok vody, živin a metabolitů; zásobní orgány </w:t>
      </w:r>
    </w:p>
    <w:p w14:paraId="75463B6F" w14:textId="77777777" w:rsidR="00E44562" w:rsidRPr="005D78F0" w:rsidRDefault="00E44562" w:rsidP="00E44562">
      <w:pPr>
        <w:pStyle w:val="Default"/>
        <w:spacing w:after="61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24. </w:t>
      </w:r>
      <w:r w:rsidRPr="005D78F0">
        <w:rPr>
          <w:rFonts w:ascii="Times New Roman" w:hAnsi="Times New Roman" w:cs="Times New Roman"/>
          <w:b/>
          <w:bCs/>
        </w:rPr>
        <w:t>Kořen</w:t>
      </w:r>
      <w:r w:rsidRPr="005D78F0">
        <w:rPr>
          <w:rFonts w:ascii="Times New Roman" w:hAnsi="Times New Roman" w:cs="Times New Roman"/>
        </w:rPr>
        <w:t xml:space="preserve">; stavba, větvení, typy, metamorfózy; příjem a transport vody a živin; kořenové symbiózy – mykorrhiza, bakterie; </w:t>
      </w:r>
    </w:p>
    <w:p w14:paraId="226313A0" w14:textId="77777777" w:rsidR="00E44562" w:rsidRPr="005D78F0" w:rsidRDefault="00E44562" w:rsidP="00E44562">
      <w:pPr>
        <w:pStyle w:val="Default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25. </w:t>
      </w:r>
      <w:r w:rsidRPr="005D78F0">
        <w:rPr>
          <w:rFonts w:ascii="Times New Roman" w:hAnsi="Times New Roman" w:cs="Times New Roman"/>
          <w:b/>
          <w:bCs/>
        </w:rPr>
        <w:t>Hormonální koordinace u rostlin</w:t>
      </w:r>
      <w:r w:rsidRPr="005D78F0">
        <w:rPr>
          <w:rFonts w:ascii="Times New Roman" w:hAnsi="Times New Roman" w:cs="Times New Roman"/>
        </w:rPr>
        <w:t xml:space="preserve">; fytohormony a procesy jimi regulované, interakce s nehormonálními signály (světlo, zemská tíže apod.) </w:t>
      </w:r>
    </w:p>
    <w:p w14:paraId="4DF4B62B" w14:textId="77777777" w:rsidR="00E44562" w:rsidRDefault="00E44562" w:rsidP="00E44562">
      <w:pPr>
        <w:pStyle w:val="Default"/>
        <w:rPr>
          <w:rFonts w:ascii="Times New Roman" w:hAnsi="Times New Roman" w:cs="Times New Roman"/>
          <w:b/>
          <w:bCs/>
          <w:color w:val="0000FF"/>
        </w:rPr>
      </w:pPr>
    </w:p>
    <w:p w14:paraId="3FFD6FAE" w14:textId="77777777" w:rsidR="00E44562" w:rsidRPr="005D78F0" w:rsidRDefault="00E44562" w:rsidP="00E44562">
      <w:pPr>
        <w:pStyle w:val="Nadpis4"/>
      </w:pPr>
      <w:r>
        <w:rPr>
          <w:color w:val="0000FF"/>
        </w:rPr>
        <w:t>3</w:t>
      </w:r>
      <w:r w:rsidRPr="005D78F0">
        <w:t xml:space="preserve">: Organismy </w:t>
      </w:r>
    </w:p>
    <w:p w14:paraId="78B23ACD" w14:textId="77777777" w:rsidR="00E44562" w:rsidRDefault="00E44562" w:rsidP="00E44562">
      <w:pPr>
        <w:pStyle w:val="Default"/>
        <w:rPr>
          <w:rFonts w:ascii="Times New Roman" w:hAnsi="Times New Roman" w:cs="Times New Roman"/>
          <w:i/>
          <w:color w:val="auto"/>
        </w:rPr>
      </w:pPr>
      <w:r w:rsidRPr="005D78F0">
        <w:rPr>
          <w:rFonts w:ascii="Times New Roman" w:hAnsi="Times New Roman" w:cs="Times New Roman"/>
          <w:i/>
          <w:color w:val="auto"/>
        </w:rPr>
        <w:t xml:space="preserve">U všech skupin se rozumí znalost základního systematického členění, evoluce skupiny a její evoluční vztahy k ostatním skupinám. </w:t>
      </w:r>
    </w:p>
    <w:p w14:paraId="6886CD72" w14:textId="77777777" w:rsidR="00E44562" w:rsidRPr="005D78F0" w:rsidRDefault="00E44562" w:rsidP="00E44562">
      <w:pPr>
        <w:pStyle w:val="Default"/>
        <w:rPr>
          <w:rFonts w:ascii="Times New Roman" w:hAnsi="Times New Roman" w:cs="Times New Roman"/>
          <w:i/>
          <w:color w:val="auto"/>
        </w:rPr>
      </w:pPr>
    </w:p>
    <w:p w14:paraId="16847BBD" w14:textId="77777777" w:rsidR="00E44562" w:rsidRPr="005D78F0" w:rsidRDefault="00E44562" w:rsidP="00E44562">
      <w:pPr>
        <w:pStyle w:val="Default"/>
        <w:spacing w:after="64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1. </w:t>
      </w:r>
      <w:r w:rsidRPr="005D78F0">
        <w:rPr>
          <w:rFonts w:ascii="Times New Roman" w:hAnsi="Times New Roman" w:cs="Times New Roman"/>
          <w:b/>
          <w:bCs/>
        </w:rPr>
        <w:t>Bakterie</w:t>
      </w:r>
      <w:r w:rsidRPr="005D78F0">
        <w:rPr>
          <w:rFonts w:ascii="Times New Roman" w:hAnsi="Times New Roman" w:cs="Times New Roman"/>
        </w:rPr>
        <w:t xml:space="preserve">; charakteristika, fylogeneze, zástupci (symbiózy, </w:t>
      </w:r>
      <w:proofErr w:type="spellStart"/>
      <w:r w:rsidRPr="005D78F0">
        <w:rPr>
          <w:rFonts w:ascii="Times New Roman" w:hAnsi="Times New Roman" w:cs="Times New Roman"/>
        </w:rPr>
        <w:t>patogeni</w:t>
      </w:r>
      <w:proofErr w:type="spellEnd"/>
      <w:r w:rsidRPr="005D78F0">
        <w:rPr>
          <w:rFonts w:ascii="Times New Roman" w:hAnsi="Times New Roman" w:cs="Times New Roman"/>
        </w:rPr>
        <w:t xml:space="preserve">, biotechnologie); problém rezistence k antibiotikům; sinice </w:t>
      </w:r>
    </w:p>
    <w:p w14:paraId="738BB5A8" w14:textId="77777777" w:rsidR="00E44562" w:rsidRPr="005D78F0" w:rsidRDefault="00E44562" w:rsidP="00E44562">
      <w:pPr>
        <w:pStyle w:val="Default"/>
        <w:spacing w:after="64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2. </w:t>
      </w:r>
      <w:r w:rsidRPr="005D78F0">
        <w:rPr>
          <w:rFonts w:ascii="Times New Roman" w:hAnsi="Times New Roman" w:cs="Times New Roman"/>
          <w:b/>
          <w:bCs/>
        </w:rPr>
        <w:t>Protista</w:t>
      </w:r>
      <w:r w:rsidRPr="005D78F0">
        <w:rPr>
          <w:rFonts w:ascii="Times New Roman" w:hAnsi="Times New Roman" w:cs="Times New Roman"/>
        </w:rPr>
        <w:t xml:space="preserve">; základní skupiny a zástupci; parazitická onemocnění, symbiózy, životní cykly významných zástupců </w:t>
      </w:r>
    </w:p>
    <w:p w14:paraId="51C4F07B" w14:textId="77777777" w:rsidR="00E44562" w:rsidRPr="005D78F0" w:rsidRDefault="00E44562" w:rsidP="00E44562">
      <w:pPr>
        <w:pStyle w:val="Default"/>
        <w:spacing w:after="64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3. </w:t>
      </w:r>
      <w:r w:rsidRPr="005D78F0">
        <w:rPr>
          <w:rFonts w:ascii="Times New Roman" w:hAnsi="Times New Roman" w:cs="Times New Roman"/>
          <w:b/>
          <w:bCs/>
        </w:rPr>
        <w:t>Viry</w:t>
      </w:r>
      <w:r w:rsidRPr="005D78F0">
        <w:rPr>
          <w:rFonts w:ascii="Times New Roman" w:hAnsi="Times New Roman" w:cs="Times New Roman"/>
        </w:rPr>
        <w:t xml:space="preserve">; postavení v systému organismů; významní zástupci; životní strategie; význam v biosféře </w:t>
      </w:r>
    </w:p>
    <w:p w14:paraId="0B4A81AB" w14:textId="77777777" w:rsidR="00E44562" w:rsidRPr="005D78F0" w:rsidRDefault="00E44562" w:rsidP="00E44562">
      <w:pPr>
        <w:pStyle w:val="Default"/>
        <w:spacing w:after="64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4. </w:t>
      </w:r>
      <w:r w:rsidRPr="005D78F0">
        <w:rPr>
          <w:rFonts w:ascii="Times New Roman" w:hAnsi="Times New Roman" w:cs="Times New Roman"/>
          <w:b/>
          <w:bCs/>
        </w:rPr>
        <w:t>Nejvýznamnější virové choroby v ČR a ve světě</w:t>
      </w:r>
      <w:r w:rsidRPr="005D78F0">
        <w:rPr>
          <w:rFonts w:ascii="Times New Roman" w:hAnsi="Times New Roman" w:cs="Times New Roman"/>
        </w:rPr>
        <w:t xml:space="preserve">; </w:t>
      </w:r>
      <w:proofErr w:type="spellStart"/>
      <w:r w:rsidRPr="005D78F0">
        <w:rPr>
          <w:rFonts w:ascii="Times New Roman" w:hAnsi="Times New Roman" w:cs="Times New Roman"/>
        </w:rPr>
        <w:t>antroponóza</w:t>
      </w:r>
      <w:proofErr w:type="spellEnd"/>
      <w:r w:rsidRPr="005D78F0">
        <w:rPr>
          <w:rFonts w:ascii="Times New Roman" w:hAnsi="Times New Roman" w:cs="Times New Roman"/>
        </w:rPr>
        <w:t xml:space="preserve">, zoonóza, epidemie, pandemie, prevence, léčba </w:t>
      </w:r>
    </w:p>
    <w:p w14:paraId="445D2E93" w14:textId="77777777" w:rsidR="00E44562" w:rsidRPr="005D78F0" w:rsidRDefault="00E44562" w:rsidP="00E44562">
      <w:pPr>
        <w:pStyle w:val="Default"/>
        <w:spacing w:after="64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5. </w:t>
      </w:r>
      <w:r w:rsidRPr="005D78F0">
        <w:rPr>
          <w:rFonts w:ascii="Times New Roman" w:hAnsi="Times New Roman" w:cs="Times New Roman"/>
          <w:b/>
          <w:bCs/>
        </w:rPr>
        <w:t>Nejvýznamnější bakteriální choroby v ČR a ve světě</w:t>
      </w:r>
      <w:r w:rsidRPr="005D78F0">
        <w:rPr>
          <w:rFonts w:ascii="Times New Roman" w:hAnsi="Times New Roman" w:cs="Times New Roman"/>
        </w:rPr>
        <w:t xml:space="preserve">; </w:t>
      </w:r>
      <w:proofErr w:type="spellStart"/>
      <w:r w:rsidRPr="005D78F0">
        <w:rPr>
          <w:rFonts w:ascii="Times New Roman" w:hAnsi="Times New Roman" w:cs="Times New Roman"/>
        </w:rPr>
        <w:t>antroponóza</w:t>
      </w:r>
      <w:proofErr w:type="spellEnd"/>
      <w:r w:rsidRPr="005D78F0">
        <w:rPr>
          <w:rFonts w:ascii="Times New Roman" w:hAnsi="Times New Roman" w:cs="Times New Roman"/>
        </w:rPr>
        <w:t xml:space="preserve">, zoonóza, epidemie, pandemie, prevence, léčba </w:t>
      </w:r>
    </w:p>
    <w:p w14:paraId="45D092BF" w14:textId="77777777" w:rsidR="00E44562" w:rsidRPr="005D78F0" w:rsidRDefault="00E44562" w:rsidP="00E44562">
      <w:pPr>
        <w:pStyle w:val="Default"/>
        <w:spacing w:after="64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6. </w:t>
      </w:r>
      <w:r w:rsidRPr="005D78F0">
        <w:rPr>
          <w:rFonts w:ascii="Times New Roman" w:hAnsi="Times New Roman" w:cs="Times New Roman"/>
          <w:b/>
          <w:bCs/>
        </w:rPr>
        <w:t>Nejvýznamnější lidské parazitární choroby v ČR a ve světě</w:t>
      </w:r>
      <w:r w:rsidRPr="005D78F0">
        <w:rPr>
          <w:rFonts w:ascii="Times New Roman" w:hAnsi="Times New Roman" w:cs="Times New Roman"/>
        </w:rPr>
        <w:t xml:space="preserve">; </w:t>
      </w:r>
      <w:proofErr w:type="spellStart"/>
      <w:r w:rsidRPr="005D78F0">
        <w:rPr>
          <w:rFonts w:ascii="Times New Roman" w:hAnsi="Times New Roman" w:cs="Times New Roman"/>
        </w:rPr>
        <w:t>antroponóza</w:t>
      </w:r>
      <w:proofErr w:type="spellEnd"/>
      <w:r w:rsidRPr="005D78F0">
        <w:rPr>
          <w:rFonts w:ascii="Times New Roman" w:hAnsi="Times New Roman" w:cs="Times New Roman"/>
        </w:rPr>
        <w:t xml:space="preserve">, zoonóza, epidemie, pandemie, prevence, léčba </w:t>
      </w:r>
    </w:p>
    <w:p w14:paraId="6D9A7EF4" w14:textId="77777777" w:rsidR="00E44562" w:rsidRPr="005D78F0" w:rsidRDefault="00E44562" w:rsidP="00E44562">
      <w:pPr>
        <w:pStyle w:val="Default"/>
        <w:spacing w:after="64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7. </w:t>
      </w:r>
      <w:proofErr w:type="spellStart"/>
      <w:r w:rsidRPr="005D78F0">
        <w:rPr>
          <w:rFonts w:ascii="Times New Roman" w:hAnsi="Times New Roman" w:cs="Times New Roman"/>
          <w:b/>
          <w:bCs/>
        </w:rPr>
        <w:t>Plantae</w:t>
      </w:r>
      <w:proofErr w:type="spellEnd"/>
      <w:r w:rsidRPr="005D78F0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5D78F0">
        <w:rPr>
          <w:rFonts w:ascii="Times New Roman" w:hAnsi="Times New Roman" w:cs="Times New Roman"/>
          <w:b/>
          <w:bCs/>
        </w:rPr>
        <w:t>Archaeplastida</w:t>
      </w:r>
      <w:proofErr w:type="spellEnd"/>
      <w:r w:rsidRPr="005D78F0">
        <w:rPr>
          <w:rFonts w:ascii="Times New Roman" w:hAnsi="Times New Roman" w:cs="Times New Roman"/>
          <w:b/>
          <w:bCs/>
        </w:rPr>
        <w:t>)</w:t>
      </w:r>
      <w:r w:rsidRPr="005D78F0">
        <w:rPr>
          <w:rFonts w:ascii="Times New Roman" w:hAnsi="Times New Roman" w:cs="Times New Roman"/>
        </w:rPr>
        <w:t xml:space="preserve">; charakteristiky vývojových linií; základní systém; výstup na souš; </w:t>
      </w:r>
    </w:p>
    <w:p w14:paraId="5B05411D" w14:textId="77777777" w:rsidR="00E44562" w:rsidRPr="005D78F0" w:rsidRDefault="00E44562" w:rsidP="00E44562">
      <w:pPr>
        <w:pStyle w:val="Default"/>
        <w:spacing w:after="64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8. </w:t>
      </w:r>
      <w:r w:rsidRPr="005D78F0">
        <w:rPr>
          <w:rFonts w:ascii="Times New Roman" w:hAnsi="Times New Roman" w:cs="Times New Roman"/>
          <w:b/>
          <w:bCs/>
        </w:rPr>
        <w:t>Řasy a prostředí</w:t>
      </w:r>
      <w:r w:rsidRPr="005D78F0">
        <w:rPr>
          <w:rFonts w:ascii="Times New Roman" w:hAnsi="Times New Roman" w:cs="Times New Roman"/>
        </w:rPr>
        <w:t xml:space="preserve">; adaptace na extrémní prostředí (horko, chlad, sucho), </w:t>
      </w:r>
      <w:proofErr w:type="spellStart"/>
      <w:r w:rsidRPr="005D78F0">
        <w:rPr>
          <w:rFonts w:ascii="Times New Roman" w:hAnsi="Times New Roman" w:cs="Times New Roman"/>
        </w:rPr>
        <w:t>pikoplanktonní</w:t>
      </w:r>
      <w:proofErr w:type="spellEnd"/>
      <w:r w:rsidRPr="005D78F0">
        <w:rPr>
          <w:rFonts w:ascii="Times New Roman" w:hAnsi="Times New Roman" w:cs="Times New Roman"/>
        </w:rPr>
        <w:t xml:space="preserve"> organismy, </w:t>
      </w:r>
      <w:proofErr w:type="spellStart"/>
      <w:r w:rsidRPr="005D78F0">
        <w:rPr>
          <w:rFonts w:ascii="Times New Roman" w:hAnsi="Times New Roman" w:cs="Times New Roman"/>
        </w:rPr>
        <w:t>kokolitky</w:t>
      </w:r>
      <w:proofErr w:type="spellEnd"/>
      <w:r w:rsidRPr="005D78F0">
        <w:rPr>
          <w:rFonts w:ascii="Times New Roman" w:hAnsi="Times New Roman" w:cs="Times New Roman"/>
        </w:rPr>
        <w:t xml:space="preserve"> a jejich vliv na globální cyklus uhlíku a síry na Zemi </w:t>
      </w:r>
    </w:p>
    <w:p w14:paraId="739FD3B8" w14:textId="77777777" w:rsidR="00E44562" w:rsidRPr="005D78F0" w:rsidRDefault="00E44562" w:rsidP="00E44562">
      <w:pPr>
        <w:pStyle w:val="Default"/>
        <w:spacing w:after="64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9. </w:t>
      </w:r>
      <w:proofErr w:type="spellStart"/>
      <w:r w:rsidRPr="005D78F0">
        <w:rPr>
          <w:rFonts w:ascii="Times New Roman" w:hAnsi="Times New Roman" w:cs="Times New Roman"/>
          <w:b/>
          <w:bCs/>
        </w:rPr>
        <w:t>Fungi</w:t>
      </w:r>
      <w:proofErr w:type="spellEnd"/>
      <w:r w:rsidRPr="005D78F0">
        <w:rPr>
          <w:rFonts w:ascii="Times New Roman" w:hAnsi="Times New Roman" w:cs="Times New Roman"/>
        </w:rPr>
        <w:t xml:space="preserve">; </w:t>
      </w:r>
      <w:proofErr w:type="spellStart"/>
      <w:r w:rsidRPr="005D78F0">
        <w:rPr>
          <w:rFonts w:ascii="Times New Roman" w:hAnsi="Times New Roman" w:cs="Times New Roman"/>
        </w:rPr>
        <w:t>Ascomycota</w:t>
      </w:r>
      <w:proofErr w:type="spellEnd"/>
      <w:r w:rsidRPr="005D78F0">
        <w:rPr>
          <w:rFonts w:ascii="Times New Roman" w:hAnsi="Times New Roman" w:cs="Times New Roman"/>
        </w:rPr>
        <w:t xml:space="preserve">, </w:t>
      </w:r>
      <w:proofErr w:type="spellStart"/>
      <w:r w:rsidRPr="005D78F0">
        <w:rPr>
          <w:rFonts w:ascii="Times New Roman" w:hAnsi="Times New Roman" w:cs="Times New Roman"/>
        </w:rPr>
        <w:t>Basidiomycota</w:t>
      </w:r>
      <w:proofErr w:type="spellEnd"/>
      <w:r w:rsidRPr="005D78F0">
        <w:rPr>
          <w:rFonts w:ascii="Times New Roman" w:hAnsi="Times New Roman" w:cs="Times New Roman"/>
        </w:rPr>
        <w:t xml:space="preserve">, parazitické houby, pohlavní a nepohlavní rozmnožování </w:t>
      </w:r>
    </w:p>
    <w:p w14:paraId="558A200C" w14:textId="77777777" w:rsidR="00E44562" w:rsidRPr="005D78F0" w:rsidRDefault="00E44562" w:rsidP="00E44562">
      <w:pPr>
        <w:pStyle w:val="Default"/>
        <w:spacing w:after="64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10. </w:t>
      </w:r>
      <w:proofErr w:type="spellStart"/>
      <w:r w:rsidRPr="005D78F0">
        <w:rPr>
          <w:rFonts w:ascii="Times New Roman" w:hAnsi="Times New Roman" w:cs="Times New Roman"/>
          <w:b/>
          <w:bCs/>
        </w:rPr>
        <w:t>Lichenizované</w:t>
      </w:r>
      <w:proofErr w:type="spellEnd"/>
      <w:r w:rsidRPr="005D78F0">
        <w:rPr>
          <w:rFonts w:ascii="Times New Roman" w:hAnsi="Times New Roman" w:cs="Times New Roman"/>
          <w:b/>
          <w:bCs/>
        </w:rPr>
        <w:t xml:space="preserve"> houby</w:t>
      </w:r>
      <w:r w:rsidRPr="005D78F0">
        <w:rPr>
          <w:rFonts w:ascii="Times New Roman" w:hAnsi="Times New Roman" w:cs="Times New Roman"/>
        </w:rPr>
        <w:t xml:space="preserve">; </w:t>
      </w:r>
      <w:proofErr w:type="spellStart"/>
      <w:r w:rsidRPr="005D78F0">
        <w:rPr>
          <w:rFonts w:ascii="Times New Roman" w:hAnsi="Times New Roman" w:cs="Times New Roman"/>
        </w:rPr>
        <w:t>mykobiont</w:t>
      </w:r>
      <w:proofErr w:type="spellEnd"/>
      <w:r w:rsidRPr="005D78F0">
        <w:rPr>
          <w:rFonts w:ascii="Times New Roman" w:hAnsi="Times New Roman" w:cs="Times New Roman"/>
        </w:rPr>
        <w:t xml:space="preserve">, </w:t>
      </w:r>
      <w:proofErr w:type="spellStart"/>
      <w:r w:rsidRPr="005D78F0">
        <w:rPr>
          <w:rFonts w:ascii="Times New Roman" w:hAnsi="Times New Roman" w:cs="Times New Roman"/>
        </w:rPr>
        <w:t>fytobiont</w:t>
      </w:r>
      <w:proofErr w:type="spellEnd"/>
      <w:r w:rsidRPr="005D78F0">
        <w:rPr>
          <w:rFonts w:ascii="Times New Roman" w:hAnsi="Times New Roman" w:cs="Times New Roman"/>
        </w:rPr>
        <w:t xml:space="preserve">, typy stélek, zástupci, </w:t>
      </w:r>
      <w:proofErr w:type="spellStart"/>
      <w:r w:rsidRPr="005D78F0">
        <w:rPr>
          <w:rFonts w:ascii="Times New Roman" w:hAnsi="Times New Roman" w:cs="Times New Roman"/>
        </w:rPr>
        <w:t>bioindikace</w:t>
      </w:r>
      <w:proofErr w:type="spellEnd"/>
      <w:r w:rsidRPr="005D78F0">
        <w:rPr>
          <w:rFonts w:ascii="Times New Roman" w:hAnsi="Times New Roman" w:cs="Times New Roman"/>
        </w:rPr>
        <w:t xml:space="preserve"> </w:t>
      </w:r>
    </w:p>
    <w:p w14:paraId="2EFC3CE9" w14:textId="77777777" w:rsidR="00E44562" w:rsidRPr="005D78F0" w:rsidRDefault="00E44562" w:rsidP="00E44562">
      <w:pPr>
        <w:pStyle w:val="Default"/>
        <w:spacing w:after="64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11. </w:t>
      </w:r>
      <w:r w:rsidRPr="005D78F0">
        <w:rPr>
          <w:rFonts w:ascii="Times New Roman" w:hAnsi="Times New Roman" w:cs="Times New Roman"/>
          <w:b/>
          <w:bCs/>
        </w:rPr>
        <w:t>Bezcévné rostliny</w:t>
      </w:r>
      <w:r w:rsidRPr="005D78F0">
        <w:rPr>
          <w:rFonts w:ascii="Times New Roman" w:hAnsi="Times New Roman" w:cs="Times New Roman"/>
        </w:rPr>
        <w:t xml:space="preserve">; řasy; mechorosty; fylogeneze, zástupci, morfologie, ekologický význam. Pozor, řasy podle nového systému! </w:t>
      </w:r>
    </w:p>
    <w:p w14:paraId="1DB9743D" w14:textId="77777777" w:rsidR="00E44562" w:rsidRPr="005D78F0" w:rsidRDefault="00E44562" w:rsidP="00E44562">
      <w:pPr>
        <w:pStyle w:val="Default"/>
        <w:spacing w:after="64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12. </w:t>
      </w:r>
      <w:r w:rsidRPr="005D78F0">
        <w:rPr>
          <w:rFonts w:ascii="Times New Roman" w:hAnsi="Times New Roman" w:cs="Times New Roman"/>
          <w:b/>
          <w:bCs/>
        </w:rPr>
        <w:t>Cévnaté rostliny</w:t>
      </w:r>
      <w:r w:rsidRPr="005D78F0">
        <w:rPr>
          <w:rFonts w:ascii="Times New Roman" w:hAnsi="Times New Roman" w:cs="Times New Roman"/>
        </w:rPr>
        <w:t xml:space="preserve">; klasifikace; </w:t>
      </w:r>
      <w:proofErr w:type="spellStart"/>
      <w:r w:rsidRPr="005D78F0">
        <w:rPr>
          <w:rFonts w:ascii="Times New Roman" w:hAnsi="Times New Roman" w:cs="Times New Roman"/>
        </w:rPr>
        <w:t>sporofytní</w:t>
      </w:r>
      <w:proofErr w:type="spellEnd"/>
      <w:r w:rsidRPr="005D78F0">
        <w:rPr>
          <w:rFonts w:ascii="Times New Roman" w:hAnsi="Times New Roman" w:cs="Times New Roman"/>
        </w:rPr>
        <w:t xml:space="preserve"> rostliny; kapraďorosty; semenné rostliny; systém, výstup na souš, </w:t>
      </w:r>
    </w:p>
    <w:p w14:paraId="6EAD0779" w14:textId="77777777" w:rsidR="00E44562" w:rsidRPr="005D78F0" w:rsidRDefault="00E44562" w:rsidP="00E44562">
      <w:pPr>
        <w:pStyle w:val="Default"/>
        <w:spacing w:after="64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13. </w:t>
      </w:r>
      <w:r w:rsidRPr="005D78F0">
        <w:rPr>
          <w:rFonts w:ascii="Times New Roman" w:hAnsi="Times New Roman" w:cs="Times New Roman"/>
          <w:b/>
          <w:bCs/>
        </w:rPr>
        <w:t>Nahosemenné rostliny</w:t>
      </w:r>
      <w:r w:rsidRPr="005D78F0">
        <w:rPr>
          <w:rFonts w:ascii="Times New Roman" w:hAnsi="Times New Roman" w:cs="Times New Roman"/>
        </w:rPr>
        <w:t xml:space="preserve">; charakteristika, fylogeneze, zástupci, morfologie, ekologický význam </w:t>
      </w:r>
    </w:p>
    <w:p w14:paraId="7F049973" w14:textId="77777777" w:rsidR="00E44562" w:rsidRPr="005D78F0" w:rsidRDefault="00E44562" w:rsidP="00E44562">
      <w:pPr>
        <w:pStyle w:val="Default"/>
        <w:spacing w:after="64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14. </w:t>
      </w:r>
      <w:r w:rsidRPr="005D78F0">
        <w:rPr>
          <w:rFonts w:ascii="Times New Roman" w:hAnsi="Times New Roman" w:cs="Times New Roman"/>
          <w:b/>
          <w:bCs/>
        </w:rPr>
        <w:t>Krytosemenné rostliny</w:t>
      </w:r>
      <w:r w:rsidRPr="005D78F0">
        <w:rPr>
          <w:rFonts w:ascii="Times New Roman" w:hAnsi="Times New Roman" w:cs="Times New Roman"/>
        </w:rPr>
        <w:t xml:space="preserve">; charakteristika, fylogeneze, zástupci, morfologie, ekologický význam </w:t>
      </w:r>
    </w:p>
    <w:p w14:paraId="6E7FD194" w14:textId="77777777" w:rsidR="00E44562" w:rsidRPr="005D78F0" w:rsidRDefault="00E44562" w:rsidP="00E44562">
      <w:pPr>
        <w:pStyle w:val="Default"/>
        <w:spacing w:after="64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15. </w:t>
      </w:r>
      <w:proofErr w:type="spellStart"/>
      <w:r w:rsidRPr="005D78F0">
        <w:rPr>
          <w:rFonts w:ascii="Times New Roman" w:hAnsi="Times New Roman" w:cs="Times New Roman"/>
          <w:b/>
          <w:bCs/>
        </w:rPr>
        <w:t>Předbilaterní</w:t>
      </w:r>
      <w:proofErr w:type="spellEnd"/>
      <w:r w:rsidRPr="005D78F0">
        <w:rPr>
          <w:rFonts w:ascii="Times New Roman" w:hAnsi="Times New Roman" w:cs="Times New Roman"/>
          <w:b/>
          <w:bCs/>
        </w:rPr>
        <w:t xml:space="preserve"> živočichové </w:t>
      </w:r>
      <w:r w:rsidRPr="005D78F0">
        <w:rPr>
          <w:rFonts w:ascii="Times New Roman" w:hAnsi="Times New Roman" w:cs="Times New Roman"/>
        </w:rPr>
        <w:t>(</w:t>
      </w:r>
      <w:proofErr w:type="spellStart"/>
      <w:r w:rsidRPr="005D78F0">
        <w:rPr>
          <w:rFonts w:ascii="Times New Roman" w:hAnsi="Times New Roman" w:cs="Times New Roman"/>
        </w:rPr>
        <w:t>Porifera</w:t>
      </w:r>
      <w:proofErr w:type="spellEnd"/>
      <w:r w:rsidRPr="005D78F0">
        <w:rPr>
          <w:rFonts w:ascii="Times New Roman" w:hAnsi="Times New Roman" w:cs="Times New Roman"/>
        </w:rPr>
        <w:t xml:space="preserve">, </w:t>
      </w:r>
      <w:proofErr w:type="spellStart"/>
      <w:r w:rsidRPr="005D78F0">
        <w:rPr>
          <w:rFonts w:ascii="Times New Roman" w:hAnsi="Times New Roman" w:cs="Times New Roman"/>
        </w:rPr>
        <w:t>Placozoa</w:t>
      </w:r>
      <w:proofErr w:type="spellEnd"/>
      <w:r w:rsidRPr="005D78F0">
        <w:rPr>
          <w:rFonts w:ascii="Times New Roman" w:hAnsi="Times New Roman" w:cs="Times New Roman"/>
        </w:rPr>
        <w:t xml:space="preserve">, </w:t>
      </w:r>
      <w:proofErr w:type="spellStart"/>
      <w:r w:rsidRPr="005D78F0">
        <w:rPr>
          <w:rFonts w:ascii="Times New Roman" w:hAnsi="Times New Roman" w:cs="Times New Roman"/>
        </w:rPr>
        <w:t>Cnidaria</w:t>
      </w:r>
      <w:proofErr w:type="spellEnd"/>
      <w:r w:rsidRPr="005D78F0">
        <w:rPr>
          <w:rFonts w:ascii="Times New Roman" w:hAnsi="Times New Roman" w:cs="Times New Roman"/>
        </w:rPr>
        <w:t xml:space="preserve">, </w:t>
      </w:r>
      <w:proofErr w:type="spellStart"/>
      <w:r w:rsidRPr="005D78F0">
        <w:rPr>
          <w:rFonts w:ascii="Times New Roman" w:hAnsi="Times New Roman" w:cs="Times New Roman"/>
        </w:rPr>
        <w:t>Ctenophora</w:t>
      </w:r>
      <w:proofErr w:type="spellEnd"/>
      <w:r w:rsidRPr="005D78F0">
        <w:rPr>
          <w:rFonts w:ascii="Times New Roman" w:hAnsi="Times New Roman" w:cs="Times New Roman"/>
        </w:rPr>
        <w:t xml:space="preserve">); charakteristika, tělní symetrie, výživa, životní cykly, zástupci (mořští i sladkovodní) </w:t>
      </w:r>
    </w:p>
    <w:p w14:paraId="3897FDE6" w14:textId="77777777" w:rsidR="00E44562" w:rsidRPr="005D78F0" w:rsidRDefault="00E44562" w:rsidP="00E44562">
      <w:pPr>
        <w:pStyle w:val="Default"/>
        <w:spacing w:after="64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16. </w:t>
      </w:r>
      <w:proofErr w:type="spellStart"/>
      <w:r w:rsidRPr="005D78F0">
        <w:rPr>
          <w:rFonts w:ascii="Times New Roman" w:hAnsi="Times New Roman" w:cs="Times New Roman"/>
          <w:b/>
          <w:bCs/>
        </w:rPr>
        <w:t>Bilateralia</w:t>
      </w:r>
      <w:proofErr w:type="spellEnd"/>
      <w:r w:rsidRPr="005D78F0">
        <w:rPr>
          <w:rFonts w:ascii="Times New Roman" w:hAnsi="Times New Roman" w:cs="Times New Roman"/>
          <w:b/>
          <w:bCs/>
        </w:rPr>
        <w:t xml:space="preserve">: </w:t>
      </w:r>
      <w:r w:rsidRPr="005D78F0">
        <w:rPr>
          <w:rFonts w:ascii="Times New Roman" w:hAnsi="Times New Roman" w:cs="Times New Roman"/>
        </w:rPr>
        <w:t xml:space="preserve">charakteristika, tělní symetrie, výživa, životní cykly, zástupci </w:t>
      </w:r>
    </w:p>
    <w:p w14:paraId="39F42005" w14:textId="77777777" w:rsidR="00E44562" w:rsidRPr="005D78F0" w:rsidRDefault="00E44562" w:rsidP="00E44562">
      <w:pPr>
        <w:pStyle w:val="Default"/>
        <w:spacing w:after="64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lastRenderedPageBreak/>
        <w:t xml:space="preserve">17. </w:t>
      </w:r>
      <w:proofErr w:type="spellStart"/>
      <w:r w:rsidRPr="005D78F0">
        <w:rPr>
          <w:rFonts w:ascii="Times New Roman" w:hAnsi="Times New Roman" w:cs="Times New Roman"/>
          <w:b/>
          <w:bCs/>
        </w:rPr>
        <w:t>Annelida</w:t>
      </w:r>
      <w:proofErr w:type="spellEnd"/>
      <w:r w:rsidRPr="005D78F0">
        <w:rPr>
          <w:rFonts w:ascii="Times New Roman" w:hAnsi="Times New Roman" w:cs="Times New Roman"/>
          <w:b/>
          <w:bCs/>
        </w:rPr>
        <w:t xml:space="preserve"> a </w:t>
      </w:r>
      <w:proofErr w:type="spellStart"/>
      <w:r w:rsidRPr="005D78F0">
        <w:rPr>
          <w:rFonts w:ascii="Times New Roman" w:hAnsi="Times New Roman" w:cs="Times New Roman"/>
          <w:b/>
          <w:bCs/>
        </w:rPr>
        <w:t>Mollusca</w:t>
      </w:r>
      <w:proofErr w:type="spellEnd"/>
      <w:r w:rsidRPr="005D78F0">
        <w:rPr>
          <w:rFonts w:ascii="Times New Roman" w:hAnsi="Times New Roman" w:cs="Times New Roman"/>
        </w:rPr>
        <w:t xml:space="preserve">; základní charakteristika, segmentace, zástupci; přizpůsobení plžů k životu na souši </w:t>
      </w:r>
    </w:p>
    <w:p w14:paraId="657D33E2" w14:textId="77777777" w:rsidR="00E44562" w:rsidRPr="005D78F0" w:rsidRDefault="00E44562" w:rsidP="00E44562">
      <w:pPr>
        <w:pStyle w:val="Default"/>
        <w:spacing w:after="64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18. </w:t>
      </w:r>
      <w:r w:rsidRPr="005D78F0">
        <w:rPr>
          <w:rFonts w:ascii="Times New Roman" w:hAnsi="Times New Roman" w:cs="Times New Roman"/>
          <w:b/>
          <w:bCs/>
        </w:rPr>
        <w:t>Členovci</w:t>
      </w:r>
      <w:r w:rsidRPr="005D78F0">
        <w:rPr>
          <w:rFonts w:ascii="Times New Roman" w:hAnsi="Times New Roman" w:cs="Times New Roman"/>
        </w:rPr>
        <w:t xml:space="preserve">; srovnání jednotlivých skupin; ontogeneze a proměna; výstup na souš; adaptace na let </w:t>
      </w:r>
    </w:p>
    <w:p w14:paraId="0F3C5DAA" w14:textId="77777777" w:rsidR="00E44562" w:rsidRPr="005D78F0" w:rsidRDefault="00E44562" w:rsidP="00E44562">
      <w:pPr>
        <w:pStyle w:val="Default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19. </w:t>
      </w:r>
      <w:r w:rsidRPr="005D78F0">
        <w:rPr>
          <w:rFonts w:ascii="Times New Roman" w:hAnsi="Times New Roman" w:cs="Times New Roman"/>
          <w:b/>
          <w:bCs/>
        </w:rPr>
        <w:t>Hmyz</w:t>
      </w:r>
      <w:r w:rsidRPr="005D78F0">
        <w:rPr>
          <w:rFonts w:ascii="Times New Roman" w:hAnsi="Times New Roman" w:cs="Times New Roman"/>
        </w:rPr>
        <w:t xml:space="preserve">; hlavní řády a jejich zástupci; životní strategie, hospodářský význam; modelové organismy </w:t>
      </w:r>
    </w:p>
    <w:p w14:paraId="19E20034" w14:textId="77777777" w:rsidR="00E44562" w:rsidRPr="005D78F0" w:rsidRDefault="00E44562" w:rsidP="00E44562">
      <w:pPr>
        <w:pStyle w:val="Default"/>
        <w:spacing w:after="61"/>
        <w:rPr>
          <w:rFonts w:ascii="Times New Roman" w:hAnsi="Times New Roman" w:cs="Times New Roman"/>
          <w:color w:val="auto"/>
        </w:rPr>
      </w:pPr>
      <w:r w:rsidRPr="005D78F0">
        <w:rPr>
          <w:rFonts w:ascii="Times New Roman" w:hAnsi="Times New Roman" w:cs="Times New Roman"/>
          <w:color w:val="auto"/>
        </w:rPr>
        <w:t xml:space="preserve">20. </w:t>
      </w:r>
      <w:r w:rsidRPr="005D78F0">
        <w:rPr>
          <w:rFonts w:ascii="Times New Roman" w:hAnsi="Times New Roman" w:cs="Times New Roman"/>
          <w:b/>
          <w:bCs/>
          <w:color w:val="auto"/>
        </w:rPr>
        <w:t>Evoluční systém strunatců</w:t>
      </w:r>
      <w:r w:rsidRPr="005D78F0">
        <w:rPr>
          <w:rFonts w:ascii="Times New Roman" w:hAnsi="Times New Roman" w:cs="Times New Roman"/>
          <w:color w:val="auto"/>
        </w:rPr>
        <w:t xml:space="preserve">; klasifikace; zdůvodnění: „živé fosilie“, paleontologické nálezy, homologie, analýza sekvencí v DNA </w:t>
      </w:r>
    </w:p>
    <w:p w14:paraId="0E2E7C46" w14:textId="77777777" w:rsidR="00E44562" w:rsidRPr="005D78F0" w:rsidRDefault="00E44562" w:rsidP="00E44562">
      <w:pPr>
        <w:pStyle w:val="Default"/>
        <w:spacing w:after="61"/>
        <w:rPr>
          <w:rFonts w:ascii="Times New Roman" w:hAnsi="Times New Roman" w:cs="Times New Roman"/>
          <w:color w:val="auto"/>
        </w:rPr>
      </w:pPr>
      <w:r w:rsidRPr="005D78F0">
        <w:rPr>
          <w:rFonts w:ascii="Times New Roman" w:hAnsi="Times New Roman" w:cs="Times New Roman"/>
          <w:color w:val="auto"/>
        </w:rPr>
        <w:t xml:space="preserve">21. </w:t>
      </w:r>
      <w:r w:rsidRPr="005D78F0">
        <w:rPr>
          <w:rFonts w:ascii="Times New Roman" w:hAnsi="Times New Roman" w:cs="Times New Roman"/>
          <w:b/>
          <w:bCs/>
          <w:color w:val="auto"/>
        </w:rPr>
        <w:t>Obratlovci</w:t>
      </w:r>
      <w:r w:rsidRPr="005D78F0">
        <w:rPr>
          <w:rFonts w:ascii="Times New Roman" w:hAnsi="Times New Roman" w:cs="Times New Roman"/>
          <w:color w:val="auto"/>
        </w:rPr>
        <w:t xml:space="preserve">; hlavní řády a jejich zástupci; životní strategie, hospodářský význam; modelové organismy; výstup na souš; </w:t>
      </w:r>
      <w:proofErr w:type="spellStart"/>
      <w:r w:rsidRPr="005D78F0">
        <w:rPr>
          <w:rFonts w:ascii="Times New Roman" w:hAnsi="Times New Roman" w:cs="Times New Roman"/>
          <w:color w:val="auto"/>
        </w:rPr>
        <w:t>amniota</w:t>
      </w:r>
      <w:proofErr w:type="spellEnd"/>
      <w:r w:rsidRPr="005D78F0">
        <w:rPr>
          <w:rFonts w:ascii="Times New Roman" w:hAnsi="Times New Roman" w:cs="Times New Roman"/>
          <w:color w:val="auto"/>
        </w:rPr>
        <w:t xml:space="preserve">; adaptace na vodní prostředí a na let </w:t>
      </w:r>
    </w:p>
    <w:p w14:paraId="28623171" w14:textId="77777777" w:rsidR="00E44562" w:rsidRPr="005D78F0" w:rsidRDefault="00E44562" w:rsidP="00E44562">
      <w:pPr>
        <w:pStyle w:val="Default"/>
        <w:spacing w:after="61"/>
        <w:rPr>
          <w:rFonts w:ascii="Times New Roman" w:hAnsi="Times New Roman" w:cs="Times New Roman"/>
          <w:color w:val="auto"/>
        </w:rPr>
      </w:pPr>
      <w:r w:rsidRPr="005D78F0">
        <w:rPr>
          <w:rFonts w:ascii="Times New Roman" w:hAnsi="Times New Roman" w:cs="Times New Roman"/>
          <w:color w:val="auto"/>
        </w:rPr>
        <w:t xml:space="preserve">22. </w:t>
      </w:r>
      <w:r w:rsidRPr="005D78F0">
        <w:rPr>
          <w:rFonts w:ascii="Times New Roman" w:hAnsi="Times New Roman" w:cs="Times New Roman"/>
          <w:b/>
          <w:bCs/>
          <w:color w:val="auto"/>
        </w:rPr>
        <w:t>Ryby a paryby</w:t>
      </w:r>
      <w:r w:rsidRPr="005D78F0">
        <w:rPr>
          <w:rFonts w:ascii="Times New Roman" w:hAnsi="Times New Roman" w:cs="Times New Roman"/>
          <w:color w:val="auto"/>
        </w:rPr>
        <w:t xml:space="preserve">; hlavní řády a jejich zástupci; životní strategie, hospodářský význam; modelové organismy </w:t>
      </w:r>
    </w:p>
    <w:p w14:paraId="5A0F95BD" w14:textId="77777777" w:rsidR="00E44562" w:rsidRPr="005D78F0" w:rsidRDefault="00E44562" w:rsidP="00E44562">
      <w:pPr>
        <w:pStyle w:val="Default"/>
        <w:spacing w:after="61"/>
        <w:rPr>
          <w:rFonts w:ascii="Times New Roman" w:hAnsi="Times New Roman" w:cs="Times New Roman"/>
          <w:color w:val="auto"/>
        </w:rPr>
      </w:pPr>
      <w:r w:rsidRPr="005D78F0">
        <w:rPr>
          <w:rFonts w:ascii="Times New Roman" w:hAnsi="Times New Roman" w:cs="Times New Roman"/>
          <w:color w:val="auto"/>
        </w:rPr>
        <w:t xml:space="preserve">23. </w:t>
      </w:r>
      <w:r w:rsidRPr="005D78F0">
        <w:rPr>
          <w:rFonts w:ascii="Times New Roman" w:hAnsi="Times New Roman" w:cs="Times New Roman"/>
          <w:b/>
          <w:bCs/>
          <w:color w:val="auto"/>
        </w:rPr>
        <w:t>Ptáci</w:t>
      </w:r>
      <w:r w:rsidRPr="005D78F0">
        <w:rPr>
          <w:rFonts w:ascii="Times New Roman" w:hAnsi="Times New Roman" w:cs="Times New Roman"/>
          <w:color w:val="auto"/>
        </w:rPr>
        <w:t xml:space="preserve">; hlavní řády a jejich zástupci; životní strategie, hospodářský význam; modelové organismy </w:t>
      </w:r>
    </w:p>
    <w:p w14:paraId="22F05DC3" w14:textId="77777777" w:rsidR="00E44562" w:rsidRPr="005D78F0" w:rsidRDefault="00E44562" w:rsidP="00E44562">
      <w:pPr>
        <w:pStyle w:val="Default"/>
        <w:spacing w:after="61"/>
        <w:rPr>
          <w:rFonts w:ascii="Times New Roman" w:hAnsi="Times New Roman" w:cs="Times New Roman"/>
          <w:color w:val="auto"/>
        </w:rPr>
      </w:pPr>
      <w:r w:rsidRPr="005D78F0">
        <w:rPr>
          <w:rFonts w:ascii="Times New Roman" w:hAnsi="Times New Roman" w:cs="Times New Roman"/>
          <w:color w:val="auto"/>
        </w:rPr>
        <w:t xml:space="preserve">24. </w:t>
      </w:r>
      <w:r w:rsidRPr="005D78F0">
        <w:rPr>
          <w:rFonts w:ascii="Times New Roman" w:hAnsi="Times New Roman" w:cs="Times New Roman"/>
          <w:b/>
          <w:bCs/>
          <w:color w:val="auto"/>
        </w:rPr>
        <w:t>Savci</w:t>
      </w:r>
      <w:r w:rsidRPr="005D78F0">
        <w:rPr>
          <w:rFonts w:ascii="Times New Roman" w:hAnsi="Times New Roman" w:cs="Times New Roman"/>
          <w:color w:val="auto"/>
        </w:rPr>
        <w:t xml:space="preserve">; hlavní řády a jejich zástupci; životní strategie, hospodářský význam; modelové organismy </w:t>
      </w:r>
    </w:p>
    <w:p w14:paraId="7A49BD1B" w14:textId="77777777" w:rsidR="00E44562" w:rsidRPr="005D78F0" w:rsidRDefault="00E44562" w:rsidP="00E44562">
      <w:pPr>
        <w:pStyle w:val="Default"/>
        <w:rPr>
          <w:rFonts w:ascii="Times New Roman" w:hAnsi="Times New Roman" w:cs="Times New Roman"/>
          <w:color w:val="auto"/>
        </w:rPr>
      </w:pPr>
      <w:r w:rsidRPr="005D78F0">
        <w:rPr>
          <w:rFonts w:ascii="Times New Roman" w:hAnsi="Times New Roman" w:cs="Times New Roman"/>
          <w:color w:val="auto"/>
        </w:rPr>
        <w:t xml:space="preserve">25. </w:t>
      </w:r>
      <w:r w:rsidRPr="005D78F0">
        <w:rPr>
          <w:rFonts w:ascii="Times New Roman" w:hAnsi="Times New Roman" w:cs="Times New Roman"/>
          <w:b/>
          <w:bCs/>
          <w:color w:val="auto"/>
        </w:rPr>
        <w:t>Primáti</w:t>
      </w:r>
      <w:r w:rsidRPr="005D78F0">
        <w:rPr>
          <w:rFonts w:ascii="Times New Roman" w:hAnsi="Times New Roman" w:cs="Times New Roman"/>
          <w:color w:val="auto"/>
        </w:rPr>
        <w:t xml:space="preserve">; hlavní zástupci a systém; </w:t>
      </w:r>
      <w:proofErr w:type="spellStart"/>
      <w:r w:rsidRPr="005D78F0">
        <w:rPr>
          <w:rFonts w:ascii="Times New Roman" w:hAnsi="Times New Roman" w:cs="Times New Roman"/>
          <w:color w:val="auto"/>
        </w:rPr>
        <w:t>hominizace</w:t>
      </w:r>
      <w:proofErr w:type="spellEnd"/>
      <w:r w:rsidRPr="005D78F0">
        <w:rPr>
          <w:rFonts w:ascii="Times New Roman" w:hAnsi="Times New Roman" w:cs="Times New Roman"/>
          <w:color w:val="auto"/>
        </w:rPr>
        <w:t xml:space="preserve">; základní adaptace člověka </w:t>
      </w:r>
    </w:p>
    <w:p w14:paraId="79E8A8A5" w14:textId="77777777" w:rsidR="00E44562" w:rsidRPr="005D78F0" w:rsidRDefault="00E44562" w:rsidP="00E44562">
      <w:pPr>
        <w:pStyle w:val="Default"/>
        <w:rPr>
          <w:rFonts w:ascii="Times New Roman" w:hAnsi="Times New Roman" w:cs="Times New Roman"/>
          <w:color w:val="auto"/>
        </w:rPr>
      </w:pPr>
    </w:p>
    <w:p w14:paraId="6D9ABB3F" w14:textId="77777777" w:rsidR="00E44562" w:rsidRPr="005D78F0" w:rsidRDefault="00E44562" w:rsidP="00E44562">
      <w:pPr>
        <w:pStyle w:val="Nadpis4"/>
      </w:pPr>
      <w:r>
        <w:rPr>
          <w:color w:val="0000FF"/>
        </w:rPr>
        <w:t>4</w:t>
      </w:r>
      <w:r w:rsidRPr="005D78F0">
        <w:t xml:space="preserve">: Ekologie, evoluce </w:t>
      </w:r>
    </w:p>
    <w:p w14:paraId="640E6316" w14:textId="77777777" w:rsidR="00E44562" w:rsidRPr="005D78F0" w:rsidRDefault="00E44562" w:rsidP="00E44562">
      <w:pPr>
        <w:pStyle w:val="Default"/>
        <w:rPr>
          <w:rFonts w:ascii="Times New Roman" w:hAnsi="Times New Roman" w:cs="Times New Roman"/>
          <w:i/>
          <w:color w:val="auto"/>
        </w:rPr>
      </w:pPr>
      <w:r w:rsidRPr="005D78F0">
        <w:rPr>
          <w:rFonts w:ascii="Times New Roman" w:hAnsi="Times New Roman" w:cs="Times New Roman"/>
          <w:i/>
          <w:color w:val="auto"/>
        </w:rPr>
        <w:t xml:space="preserve">Okruhy 1–5 řešit na příkladech suchozemských nebo vodních ekosystémů. </w:t>
      </w:r>
    </w:p>
    <w:p w14:paraId="16FC1EEF" w14:textId="77777777" w:rsidR="00E44562" w:rsidRPr="00E44562" w:rsidRDefault="00E44562" w:rsidP="00E44562">
      <w:pPr>
        <w:pStyle w:val="Default"/>
        <w:rPr>
          <w:rFonts w:ascii="Times New Roman" w:hAnsi="Times New Roman" w:cs="Times New Roman"/>
          <w:color w:val="auto"/>
        </w:rPr>
      </w:pPr>
    </w:p>
    <w:p w14:paraId="613B656E" w14:textId="77777777" w:rsidR="00E44562" w:rsidRPr="005D78F0" w:rsidRDefault="00E44562" w:rsidP="00E44562">
      <w:pPr>
        <w:pStyle w:val="Default"/>
        <w:spacing w:after="61"/>
        <w:rPr>
          <w:rFonts w:ascii="Times New Roman" w:hAnsi="Times New Roman" w:cs="Times New Roman"/>
        </w:rPr>
      </w:pPr>
      <w:r w:rsidRPr="00E44562">
        <w:rPr>
          <w:rFonts w:ascii="Times New Roman" w:hAnsi="Times New Roman" w:cs="Times New Roman"/>
          <w:color w:val="auto"/>
        </w:rPr>
        <w:t xml:space="preserve">1. </w:t>
      </w:r>
      <w:r w:rsidRPr="00E44562">
        <w:rPr>
          <w:rFonts w:ascii="Times New Roman" w:hAnsi="Times New Roman" w:cs="Times New Roman"/>
          <w:b/>
          <w:bCs/>
          <w:color w:val="auto"/>
        </w:rPr>
        <w:t>Or</w:t>
      </w:r>
      <w:r w:rsidRPr="005D78F0">
        <w:rPr>
          <w:rFonts w:ascii="Times New Roman" w:hAnsi="Times New Roman" w:cs="Times New Roman"/>
          <w:b/>
          <w:bCs/>
        </w:rPr>
        <w:t>ganismus a prostředí</w:t>
      </w:r>
      <w:r w:rsidRPr="005D78F0">
        <w:rPr>
          <w:rFonts w:ascii="Times New Roman" w:hAnsi="Times New Roman" w:cs="Times New Roman"/>
        </w:rPr>
        <w:t xml:space="preserve">; základní faktory (teplota, voda/vlhkost); ekologická nika; ekologické zdroje a jejich využití populacemi </w:t>
      </w:r>
    </w:p>
    <w:p w14:paraId="3EAF060D" w14:textId="77777777" w:rsidR="00E44562" w:rsidRPr="005D78F0" w:rsidRDefault="00E44562" w:rsidP="00E44562">
      <w:pPr>
        <w:pStyle w:val="Default"/>
        <w:spacing w:after="61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2. </w:t>
      </w:r>
      <w:r w:rsidRPr="005D78F0">
        <w:rPr>
          <w:rFonts w:ascii="Times New Roman" w:hAnsi="Times New Roman" w:cs="Times New Roman"/>
          <w:b/>
          <w:bCs/>
        </w:rPr>
        <w:t>Populace</w:t>
      </w:r>
      <w:r w:rsidRPr="005D78F0">
        <w:rPr>
          <w:rFonts w:ascii="Times New Roman" w:hAnsi="Times New Roman" w:cs="Times New Roman"/>
        </w:rPr>
        <w:t xml:space="preserve">; růst populace a vnitrodruhová </w:t>
      </w:r>
      <w:proofErr w:type="spellStart"/>
      <w:r w:rsidRPr="005D78F0">
        <w:rPr>
          <w:rFonts w:ascii="Times New Roman" w:hAnsi="Times New Roman" w:cs="Times New Roman"/>
        </w:rPr>
        <w:t>kompetice</w:t>
      </w:r>
      <w:proofErr w:type="spellEnd"/>
      <w:r w:rsidRPr="005D78F0">
        <w:rPr>
          <w:rFonts w:ascii="Times New Roman" w:hAnsi="Times New Roman" w:cs="Times New Roman"/>
        </w:rPr>
        <w:t xml:space="preserve">, závislost natality a mortality na populační hustotě, nosná kapacita prostředí a logistický růst; životní strategie </w:t>
      </w:r>
    </w:p>
    <w:p w14:paraId="5B87F970" w14:textId="77777777" w:rsidR="00E44562" w:rsidRPr="005D78F0" w:rsidRDefault="00E44562" w:rsidP="00E44562">
      <w:pPr>
        <w:pStyle w:val="Default"/>
        <w:spacing w:after="61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3. </w:t>
      </w:r>
      <w:r w:rsidRPr="005D78F0">
        <w:rPr>
          <w:rFonts w:ascii="Times New Roman" w:hAnsi="Times New Roman" w:cs="Times New Roman"/>
          <w:b/>
          <w:bCs/>
        </w:rPr>
        <w:t>Interakce mezi populacemi</w:t>
      </w:r>
      <w:r w:rsidRPr="005D78F0">
        <w:rPr>
          <w:rFonts w:ascii="Times New Roman" w:hAnsi="Times New Roman" w:cs="Times New Roman"/>
        </w:rPr>
        <w:t xml:space="preserve">; predace, </w:t>
      </w:r>
      <w:proofErr w:type="spellStart"/>
      <w:r w:rsidRPr="005D78F0">
        <w:rPr>
          <w:rFonts w:ascii="Times New Roman" w:hAnsi="Times New Roman" w:cs="Times New Roman"/>
        </w:rPr>
        <w:t>kompetice</w:t>
      </w:r>
      <w:proofErr w:type="spellEnd"/>
      <w:r w:rsidRPr="005D78F0">
        <w:rPr>
          <w:rFonts w:ascii="Times New Roman" w:hAnsi="Times New Roman" w:cs="Times New Roman"/>
        </w:rPr>
        <w:t xml:space="preserve"> a mutualismus; hlavní charakteristiky, závislost na populační hustotě, příklady </w:t>
      </w:r>
    </w:p>
    <w:p w14:paraId="0A7919EE" w14:textId="77777777" w:rsidR="00E44562" w:rsidRPr="005D78F0" w:rsidRDefault="00E44562" w:rsidP="00E44562">
      <w:pPr>
        <w:pStyle w:val="Default"/>
        <w:spacing w:after="61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4. </w:t>
      </w:r>
      <w:r w:rsidRPr="005D78F0">
        <w:rPr>
          <w:rFonts w:ascii="Times New Roman" w:hAnsi="Times New Roman" w:cs="Times New Roman"/>
          <w:b/>
          <w:bCs/>
        </w:rPr>
        <w:t>Společenstvo</w:t>
      </w:r>
      <w:r w:rsidRPr="005D78F0">
        <w:rPr>
          <w:rFonts w:ascii="Times New Roman" w:hAnsi="Times New Roman" w:cs="Times New Roman"/>
        </w:rPr>
        <w:t xml:space="preserve">; druhová rozmanitost: definice, příčiny; role disturbance a predace; produktivita a druhová rozmanitost; druhová rozmanitost a stabilita; osidlování ostrovů, role zásobníku druhů; ekologická sukcese </w:t>
      </w:r>
    </w:p>
    <w:p w14:paraId="62E46393" w14:textId="77777777" w:rsidR="00E44562" w:rsidRPr="005D78F0" w:rsidRDefault="00E44562" w:rsidP="00E44562">
      <w:pPr>
        <w:pStyle w:val="Default"/>
        <w:spacing w:after="61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5. </w:t>
      </w:r>
      <w:r w:rsidRPr="005D78F0">
        <w:rPr>
          <w:rFonts w:ascii="Times New Roman" w:hAnsi="Times New Roman" w:cs="Times New Roman"/>
          <w:b/>
          <w:bCs/>
        </w:rPr>
        <w:t>Ekosystém</w:t>
      </w:r>
      <w:r w:rsidRPr="005D78F0">
        <w:rPr>
          <w:rFonts w:ascii="Times New Roman" w:hAnsi="Times New Roman" w:cs="Times New Roman"/>
        </w:rPr>
        <w:t xml:space="preserve">; tok energie, trofická struktura, účinnost transformace, primární produkce, sekundární produkce, dekomposice, potravní vtahy, heterotrofie, autotrofie </w:t>
      </w:r>
    </w:p>
    <w:p w14:paraId="6ECCED5E" w14:textId="77777777" w:rsidR="00E44562" w:rsidRPr="005D78F0" w:rsidRDefault="00E44562" w:rsidP="00E44562">
      <w:pPr>
        <w:pStyle w:val="Default"/>
        <w:spacing w:after="61"/>
        <w:rPr>
          <w:rFonts w:ascii="Times New Roman" w:hAnsi="Times New Roman" w:cs="Times New Roman"/>
        </w:rPr>
      </w:pPr>
      <w:r w:rsidRPr="005D78F0">
        <w:rPr>
          <w:rFonts w:ascii="Times New Roman" w:hAnsi="Times New Roman" w:cs="Times New Roman"/>
        </w:rPr>
        <w:t xml:space="preserve">6. Koloběhy hlavních biogenních prvků a sloučenin na Zemi; voda, uhlík, dusík, fosfor, kyslík, síra </w:t>
      </w:r>
    </w:p>
    <w:p w14:paraId="46BB2FBA" w14:textId="77777777" w:rsidR="00E44562" w:rsidRPr="005D78F0" w:rsidRDefault="00E44562" w:rsidP="00E44562">
      <w:pPr>
        <w:pStyle w:val="Default"/>
        <w:rPr>
          <w:rFonts w:ascii="Times New Roman" w:hAnsi="Times New Roman" w:cs="Times New Roman"/>
          <w:color w:val="auto"/>
        </w:rPr>
      </w:pPr>
      <w:r w:rsidRPr="005D78F0">
        <w:rPr>
          <w:rFonts w:ascii="Times New Roman" w:hAnsi="Times New Roman" w:cs="Times New Roman"/>
        </w:rPr>
        <w:t xml:space="preserve">7. </w:t>
      </w:r>
      <w:r w:rsidRPr="005D78F0">
        <w:rPr>
          <w:rFonts w:ascii="Times New Roman" w:hAnsi="Times New Roman" w:cs="Times New Roman"/>
          <w:b/>
          <w:bCs/>
        </w:rPr>
        <w:t>Základní charakteristiky rozšíření organismů na Zemi</w:t>
      </w:r>
      <w:r w:rsidRPr="005D78F0">
        <w:rPr>
          <w:rFonts w:ascii="Times New Roman" w:hAnsi="Times New Roman" w:cs="Times New Roman"/>
        </w:rPr>
        <w:t xml:space="preserve">; charakteristiky biomů včetně vodních ekosystémů, faktory ovlivňující globální biodiverzitu, terestrické a vodní ekosystémy – rozdíly </w:t>
      </w:r>
    </w:p>
    <w:p w14:paraId="1622C0B9" w14:textId="77777777" w:rsidR="00E44562" w:rsidRPr="005D78F0" w:rsidRDefault="00E44562" w:rsidP="00E44562">
      <w:pPr>
        <w:pStyle w:val="Default"/>
        <w:spacing w:after="64"/>
        <w:rPr>
          <w:rFonts w:ascii="Times New Roman" w:hAnsi="Times New Roman" w:cs="Times New Roman"/>
          <w:color w:val="auto"/>
        </w:rPr>
      </w:pPr>
      <w:r w:rsidRPr="005D78F0">
        <w:rPr>
          <w:rFonts w:ascii="Times New Roman" w:hAnsi="Times New Roman" w:cs="Times New Roman"/>
          <w:color w:val="auto"/>
        </w:rPr>
        <w:t xml:space="preserve">8. </w:t>
      </w:r>
      <w:r w:rsidRPr="005D78F0">
        <w:rPr>
          <w:rFonts w:ascii="Times New Roman" w:hAnsi="Times New Roman" w:cs="Times New Roman"/>
          <w:b/>
          <w:bCs/>
          <w:color w:val="auto"/>
        </w:rPr>
        <w:t>Člověk a biosféra</w:t>
      </w:r>
      <w:r w:rsidRPr="005D78F0">
        <w:rPr>
          <w:rFonts w:ascii="Times New Roman" w:hAnsi="Times New Roman" w:cs="Times New Roman"/>
          <w:color w:val="auto"/>
        </w:rPr>
        <w:t xml:space="preserve">; změny globální lidské populace, zdroje, dodatková energie; těžké kovy, organické kontaminanty prostředí a jejich koloběh v ekosystému; vývoj přírody v Holocénu </w:t>
      </w:r>
    </w:p>
    <w:p w14:paraId="4E483DFE" w14:textId="77777777" w:rsidR="00E44562" w:rsidRPr="005D78F0" w:rsidRDefault="00E44562" w:rsidP="00E44562">
      <w:pPr>
        <w:pStyle w:val="Default"/>
        <w:spacing w:after="64"/>
        <w:rPr>
          <w:rFonts w:ascii="Times New Roman" w:hAnsi="Times New Roman" w:cs="Times New Roman"/>
          <w:color w:val="auto"/>
        </w:rPr>
      </w:pPr>
      <w:r w:rsidRPr="005D78F0">
        <w:rPr>
          <w:rFonts w:ascii="Times New Roman" w:hAnsi="Times New Roman" w:cs="Times New Roman"/>
          <w:color w:val="auto"/>
        </w:rPr>
        <w:t xml:space="preserve">9. </w:t>
      </w:r>
      <w:r w:rsidRPr="005D78F0">
        <w:rPr>
          <w:rFonts w:ascii="Times New Roman" w:hAnsi="Times New Roman" w:cs="Times New Roman"/>
          <w:b/>
          <w:bCs/>
          <w:color w:val="auto"/>
        </w:rPr>
        <w:t>Symbiózy</w:t>
      </w:r>
      <w:r w:rsidRPr="005D78F0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5D78F0">
        <w:rPr>
          <w:rFonts w:ascii="Times New Roman" w:hAnsi="Times New Roman" w:cs="Times New Roman"/>
          <w:color w:val="auto"/>
        </w:rPr>
        <w:t>komenzalismus</w:t>
      </w:r>
      <w:proofErr w:type="spellEnd"/>
      <w:r w:rsidRPr="005D78F0">
        <w:rPr>
          <w:rFonts w:ascii="Times New Roman" w:hAnsi="Times New Roman" w:cs="Times New Roman"/>
          <w:color w:val="auto"/>
        </w:rPr>
        <w:t xml:space="preserve">, mutualismus, </w:t>
      </w:r>
      <w:proofErr w:type="spellStart"/>
      <w:r w:rsidRPr="005D78F0">
        <w:rPr>
          <w:rFonts w:ascii="Times New Roman" w:hAnsi="Times New Roman" w:cs="Times New Roman"/>
          <w:color w:val="auto"/>
        </w:rPr>
        <w:t>parazitemie</w:t>
      </w:r>
      <w:proofErr w:type="spellEnd"/>
      <w:r w:rsidRPr="005D78F0">
        <w:rPr>
          <w:rFonts w:ascii="Times New Roman" w:hAnsi="Times New Roman" w:cs="Times New Roman"/>
          <w:color w:val="auto"/>
        </w:rPr>
        <w:t xml:space="preserve"> apod.; </w:t>
      </w:r>
      <w:proofErr w:type="spellStart"/>
      <w:r w:rsidRPr="005D78F0">
        <w:rPr>
          <w:rFonts w:ascii="Times New Roman" w:hAnsi="Times New Roman" w:cs="Times New Roman"/>
          <w:color w:val="auto"/>
        </w:rPr>
        <w:t>endosymbiotické</w:t>
      </w:r>
      <w:proofErr w:type="spellEnd"/>
      <w:r w:rsidRPr="005D78F0">
        <w:rPr>
          <w:rFonts w:ascii="Times New Roman" w:hAnsi="Times New Roman" w:cs="Times New Roman"/>
          <w:color w:val="auto"/>
        </w:rPr>
        <w:t xml:space="preserve"> teorie: plastidy a mitochondrie; mykorrhiza; lišejníky </w:t>
      </w:r>
    </w:p>
    <w:p w14:paraId="447F095F" w14:textId="77777777" w:rsidR="00E44562" w:rsidRPr="005D78F0" w:rsidRDefault="00E44562" w:rsidP="00E44562">
      <w:pPr>
        <w:pStyle w:val="Default"/>
        <w:spacing w:after="64"/>
        <w:rPr>
          <w:rFonts w:ascii="Times New Roman" w:hAnsi="Times New Roman" w:cs="Times New Roman"/>
          <w:color w:val="auto"/>
        </w:rPr>
      </w:pPr>
      <w:r w:rsidRPr="005D78F0">
        <w:rPr>
          <w:rFonts w:ascii="Times New Roman" w:hAnsi="Times New Roman" w:cs="Times New Roman"/>
          <w:color w:val="auto"/>
        </w:rPr>
        <w:t xml:space="preserve">10. </w:t>
      </w:r>
      <w:r w:rsidRPr="005D78F0">
        <w:rPr>
          <w:rFonts w:ascii="Times New Roman" w:hAnsi="Times New Roman" w:cs="Times New Roman"/>
          <w:b/>
          <w:bCs/>
          <w:color w:val="auto"/>
        </w:rPr>
        <w:t>Vznik a vývoj života</w:t>
      </w:r>
      <w:r w:rsidRPr="005D78F0">
        <w:rPr>
          <w:rFonts w:ascii="Times New Roman" w:hAnsi="Times New Roman" w:cs="Times New Roman"/>
          <w:color w:val="auto"/>
        </w:rPr>
        <w:t xml:space="preserve">; teorie o vzniku organických látek; teorie o vzniku genetického kódu; „svět RNA“; základní etapy vývoje života na Zemi – časová škála; </w:t>
      </w:r>
    </w:p>
    <w:p w14:paraId="58976205" w14:textId="77777777" w:rsidR="00E44562" w:rsidRPr="005D78F0" w:rsidRDefault="00E44562" w:rsidP="00E44562">
      <w:pPr>
        <w:pStyle w:val="Default"/>
        <w:spacing w:after="64"/>
        <w:rPr>
          <w:rFonts w:ascii="Times New Roman" w:hAnsi="Times New Roman" w:cs="Times New Roman"/>
          <w:color w:val="auto"/>
        </w:rPr>
      </w:pPr>
      <w:r w:rsidRPr="005D78F0">
        <w:rPr>
          <w:rFonts w:ascii="Times New Roman" w:hAnsi="Times New Roman" w:cs="Times New Roman"/>
          <w:color w:val="auto"/>
        </w:rPr>
        <w:lastRenderedPageBreak/>
        <w:t xml:space="preserve">11. </w:t>
      </w:r>
      <w:r w:rsidRPr="005D78F0">
        <w:rPr>
          <w:rFonts w:ascii="Times New Roman" w:hAnsi="Times New Roman" w:cs="Times New Roman"/>
          <w:b/>
          <w:bCs/>
          <w:color w:val="auto"/>
        </w:rPr>
        <w:t>Buňka</w:t>
      </w:r>
      <w:r w:rsidRPr="005D78F0">
        <w:rPr>
          <w:rFonts w:ascii="Times New Roman" w:hAnsi="Times New Roman" w:cs="Times New Roman"/>
          <w:color w:val="auto"/>
        </w:rPr>
        <w:t xml:space="preserve">; teorie o vzniku prvních buněk – doklady, časová škála; </w:t>
      </w:r>
      <w:proofErr w:type="spellStart"/>
      <w:r w:rsidRPr="005D78F0">
        <w:rPr>
          <w:rFonts w:ascii="Times New Roman" w:hAnsi="Times New Roman" w:cs="Times New Roman"/>
          <w:color w:val="auto"/>
        </w:rPr>
        <w:t>endosymbiotická</w:t>
      </w:r>
      <w:proofErr w:type="spellEnd"/>
      <w:r w:rsidRPr="005D78F0">
        <w:rPr>
          <w:rFonts w:ascii="Times New Roman" w:hAnsi="Times New Roman" w:cs="Times New Roman"/>
          <w:color w:val="auto"/>
        </w:rPr>
        <w:t xml:space="preserve"> teorie vzniku eukaryotní buňky </w:t>
      </w:r>
    </w:p>
    <w:p w14:paraId="429831DB" w14:textId="77777777" w:rsidR="00E44562" w:rsidRPr="005D78F0" w:rsidRDefault="00E44562" w:rsidP="00E44562">
      <w:pPr>
        <w:pStyle w:val="Default"/>
        <w:spacing w:after="64"/>
        <w:rPr>
          <w:rFonts w:ascii="Times New Roman" w:hAnsi="Times New Roman" w:cs="Times New Roman"/>
          <w:color w:val="auto"/>
        </w:rPr>
      </w:pPr>
      <w:r w:rsidRPr="005D78F0">
        <w:rPr>
          <w:rFonts w:ascii="Times New Roman" w:hAnsi="Times New Roman" w:cs="Times New Roman"/>
          <w:color w:val="auto"/>
        </w:rPr>
        <w:t xml:space="preserve">12. </w:t>
      </w:r>
      <w:r w:rsidRPr="005D78F0">
        <w:rPr>
          <w:rFonts w:ascii="Times New Roman" w:hAnsi="Times New Roman" w:cs="Times New Roman"/>
          <w:b/>
          <w:bCs/>
          <w:color w:val="auto"/>
        </w:rPr>
        <w:t>Autotrofie</w:t>
      </w:r>
      <w:r w:rsidRPr="005D78F0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5D78F0">
        <w:rPr>
          <w:rFonts w:ascii="Times New Roman" w:hAnsi="Times New Roman" w:cs="Times New Roman"/>
          <w:color w:val="auto"/>
        </w:rPr>
        <w:t>chemolitotrofie</w:t>
      </w:r>
      <w:proofErr w:type="spellEnd"/>
      <w:r w:rsidRPr="005D78F0">
        <w:rPr>
          <w:rFonts w:ascii="Times New Roman" w:hAnsi="Times New Roman" w:cs="Times New Roman"/>
          <w:color w:val="auto"/>
        </w:rPr>
        <w:t xml:space="preserve"> a fotosyntéza – srovnání; evoluce fotosyntézy – časová škála a doklady; vývoj složení atmosféry; cévnaté rostliny a osídlení souše – význam, časová škála; </w:t>
      </w:r>
    </w:p>
    <w:p w14:paraId="63BD88CE" w14:textId="77777777" w:rsidR="00E44562" w:rsidRPr="005D78F0" w:rsidRDefault="00E44562" w:rsidP="00E44562">
      <w:pPr>
        <w:pStyle w:val="Default"/>
        <w:spacing w:after="64"/>
        <w:rPr>
          <w:rFonts w:ascii="Times New Roman" w:hAnsi="Times New Roman" w:cs="Times New Roman"/>
          <w:color w:val="auto"/>
        </w:rPr>
      </w:pPr>
      <w:r w:rsidRPr="005D78F0">
        <w:rPr>
          <w:rFonts w:ascii="Times New Roman" w:hAnsi="Times New Roman" w:cs="Times New Roman"/>
          <w:color w:val="auto"/>
        </w:rPr>
        <w:t xml:space="preserve">13. </w:t>
      </w:r>
      <w:r w:rsidRPr="005D78F0">
        <w:rPr>
          <w:rFonts w:ascii="Times New Roman" w:hAnsi="Times New Roman" w:cs="Times New Roman"/>
          <w:b/>
          <w:bCs/>
          <w:color w:val="auto"/>
        </w:rPr>
        <w:t>Vývoj planety, teorie vzniku života a jeho důkazy</w:t>
      </w:r>
      <w:r w:rsidRPr="005D78F0">
        <w:rPr>
          <w:rFonts w:ascii="Times New Roman" w:hAnsi="Times New Roman" w:cs="Times New Roman"/>
          <w:color w:val="auto"/>
        </w:rPr>
        <w:t>; přednosti a nevýhody každé z nich; časová škála evolučních procesů</w:t>
      </w:r>
      <w:r w:rsidRPr="005D78F0">
        <w:rPr>
          <w:rFonts w:ascii="Times New Roman" w:hAnsi="Times New Roman" w:cs="Times New Roman"/>
          <w:b/>
          <w:bCs/>
          <w:color w:val="auto"/>
        </w:rPr>
        <w:t xml:space="preserve">, </w:t>
      </w:r>
      <w:r w:rsidRPr="005D78F0">
        <w:rPr>
          <w:rFonts w:ascii="Times New Roman" w:hAnsi="Times New Roman" w:cs="Times New Roman"/>
          <w:color w:val="auto"/>
        </w:rPr>
        <w:t xml:space="preserve">historické éry, vůdčí organismy </w:t>
      </w:r>
    </w:p>
    <w:p w14:paraId="79363667" w14:textId="77777777" w:rsidR="00E44562" w:rsidRPr="005D78F0" w:rsidRDefault="00E44562" w:rsidP="00E44562">
      <w:pPr>
        <w:pStyle w:val="Default"/>
        <w:spacing w:after="64"/>
        <w:rPr>
          <w:rFonts w:ascii="Times New Roman" w:hAnsi="Times New Roman" w:cs="Times New Roman"/>
          <w:color w:val="auto"/>
        </w:rPr>
      </w:pPr>
      <w:r w:rsidRPr="005D78F0">
        <w:rPr>
          <w:rFonts w:ascii="Times New Roman" w:hAnsi="Times New Roman" w:cs="Times New Roman"/>
          <w:color w:val="auto"/>
        </w:rPr>
        <w:t xml:space="preserve">14. </w:t>
      </w:r>
      <w:r w:rsidRPr="005D78F0">
        <w:rPr>
          <w:rFonts w:ascii="Times New Roman" w:hAnsi="Times New Roman" w:cs="Times New Roman"/>
          <w:b/>
          <w:bCs/>
          <w:color w:val="auto"/>
        </w:rPr>
        <w:t>Podíl života na formaci planetárního prostředí</w:t>
      </w:r>
      <w:r w:rsidRPr="005D78F0">
        <w:rPr>
          <w:rFonts w:ascii="Times New Roman" w:hAnsi="Times New Roman" w:cs="Times New Roman"/>
          <w:color w:val="auto"/>
        </w:rPr>
        <w:t xml:space="preserve">; kyslík, ukládání rud a regulace složení atmosféry a vod; eroze a oběh biogenních prvků, skleníkové plyny </w:t>
      </w:r>
    </w:p>
    <w:p w14:paraId="2FD1F904" w14:textId="77777777" w:rsidR="00E44562" w:rsidRPr="005D78F0" w:rsidRDefault="00E44562" w:rsidP="00E44562">
      <w:pPr>
        <w:pStyle w:val="Default"/>
        <w:spacing w:after="64"/>
        <w:rPr>
          <w:rFonts w:ascii="Times New Roman" w:hAnsi="Times New Roman" w:cs="Times New Roman"/>
          <w:color w:val="auto"/>
        </w:rPr>
      </w:pPr>
      <w:r w:rsidRPr="005D78F0">
        <w:rPr>
          <w:rFonts w:ascii="Times New Roman" w:hAnsi="Times New Roman" w:cs="Times New Roman"/>
          <w:color w:val="auto"/>
        </w:rPr>
        <w:t xml:space="preserve">15. </w:t>
      </w:r>
      <w:r w:rsidRPr="005D78F0">
        <w:rPr>
          <w:rFonts w:ascii="Times New Roman" w:hAnsi="Times New Roman" w:cs="Times New Roman"/>
          <w:b/>
          <w:bCs/>
          <w:color w:val="auto"/>
        </w:rPr>
        <w:t>Darwinova teorie evoluce</w:t>
      </w:r>
      <w:r w:rsidRPr="005D78F0">
        <w:rPr>
          <w:rFonts w:ascii="Times New Roman" w:hAnsi="Times New Roman" w:cs="Times New Roman"/>
          <w:color w:val="auto"/>
        </w:rPr>
        <w:t xml:space="preserve">; přírodní výběr, variabilita; srovnání s jinými evolučními teoriemi; neodarwinismus </w:t>
      </w:r>
    </w:p>
    <w:p w14:paraId="254AE200" w14:textId="77777777" w:rsidR="00E44562" w:rsidRPr="005D78F0" w:rsidRDefault="00E44562" w:rsidP="00E44562">
      <w:pPr>
        <w:pStyle w:val="Default"/>
        <w:spacing w:after="64"/>
        <w:rPr>
          <w:rFonts w:ascii="Times New Roman" w:hAnsi="Times New Roman" w:cs="Times New Roman"/>
          <w:color w:val="auto"/>
        </w:rPr>
      </w:pPr>
      <w:r w:rsidRPr="005D78F0">
        <w:rPr>
          <w:rFonts w:ascii="Times New Roman" w:hAnsi="Times New Roman" w:cs="Times New Roman"/>
          <w:color w:val="auto"/>
        </w:rPr>
        <w:t xml:space="preserve">16. </w:t>
      </w:r>
      <w:r w:rsidRPr="005D78F0">
        <w:rPr>
          <w:rFonts w:ascii="Times New Roman" w:hAnsi="Times New Roman" w:cs="Times New Roman"/>
          <w:b/>
          <w:bCs/>
          <w:color w:val="auto"/>
        </w:rPr>
        <w:t>Pohlavní výběr, vznik sexuality</w:t>
      </w:r>
      <w:r w:rsidRPr="005D78F0">
        <w:rPr>
          <w:rFonts w:ascii="Times New Roman" w:hAnsi="Times New Roman" w:cs="Times New Roman"/>
          <w:color w:val="auto"/>
        </w:rPr>
        <w:t xml:space="preserve">; výhody a nevýhody, evoluční důsledky </w:t>
      </w:r>
    </w:p>
    <w:p w14:paraId="44CCE1C8" w14:textId="77777777" w:rsidR="00E44562" w:rsidRPr="005D78F0" w:rsidRDefault="00E44562" w:rsidP="00E44562">
      <w:pPr>
        <w:pStyle w:val="Default"/>
        <w:spacing w:after="64"/>
        <w:rPr>
          <w:rFonts w:ascii="Times New Roman" w:hAnsi="Times New Roman" w:cs="Times New Roman"/>
          <w:color w:val="auto"/>
        </w:rPr>
      </w:pPr>
      <w:r w:rsidRPr="005D78F0">
        <w:rPr>
          <w:rFonts w:ascii="Times New Roman" w:hAnsi="Times New Roman" w:cs="Times New Roman"/>
          <w:color w:val="auto"/>
        </w:rPr>
        <w:t xml:space="preserve">17. </w:t>
      </w:r>
      <w:r w:rsidRPr="005D78F0">
        <w:rPr>
          <w:rFonts w:ascii="Times New Roman" w:hAnsi="Times New Roman" w:cs="Times New Roman"/>
          <w:b/>
          <w:bCs/>
          <w:color w:val="auto"/>
        </w:rPr>
        <w:t>Evoluce</w:t>
      </w:r>
      <w:r w:rsidRPr="005D78F0">
        <w:rPr>
          <w:rFonts w:ascii="Times New Roman" w:hAnsi="Times New Roman" w:cs="Times New Roman"/>
          <w:color w:val="auto"/>
        </w:rPr>
        <w:t xml:space="preserve">; vznik komplexity, účelnosti, disparity; </w:t>
      </w:r>
      <w:proofErr w:type="spellStart"/>
      <w:r w:rsidRPr="005D78F0">
        <w:rPr>
          <w:rFonts w:ascii="Times New Roman" w:hAnsi="Times New Roman" w:cs="Times New Roman"/>
          <w:color w:val="auto"/>
        </w:rPr>
        <w:t>preadatace</w:t>
      </w:r>
      <w:proofErr w:type="spellEnd"/>
      <w:r w:rsidRPr="005D78F0">
        <w:rPr>
          <w:rFonts w:ascii="Times New Roman" w:hAnsi="Times New Roman" w:cs="Times New Roman"/>
          <w:color w:val="auto"/>
        </w:rPr>
        <w:t xml:space="preserve">, oportunismus evoluce, evoluční zábrany </w:t>
      </w:r>
    </w:p>
    <w:p w14:paraId="02FE8FF3" w14:textId="77777777" w:rsidR="00E44562" w:rsidRPr="005D78F0" w:rsidRDefault="00E44562" w:rsidP="00E44562">
      <w:pPr>
        <w:pStyle w:val="Default"/>
        <w:spacing w:after="64"/>
        <w:rPr>
          <w:rFonts w:ascii="Times New Roman" w:hAnsi="Times New Roman" w:cs="Times New Roman"/>
          <w:color w:val="auto"/>
        </w:rPr>
      </w:pPr>
      <w:r w:rsidRPr="005D78F0">
        <w:rPr>
          <w:rFonts w:ascii="Times New Roman" w:hAnsi="Times New Roman" w:cs="Times New Roman"/>
          <w:color w:val="auto"/>
        </w:rPr>
        <w:t xml:space="preserve">18. </w:t>
      </w:r>
      <w:r w:rsidRPr="005D78F0">
        <w:rPr>
          <w:rFonts w:ascii="Times New Roman" w:hAnsi="Times New Roman" w:cs="Times New Roman"/>
          <w:b/>
          <w:bCs/>
          <w:color w:val="auto"/>
        </w:rPr>
        <w:t>Mutace</w:t>
      </w:r>
      <w:r w:rsidRPr="005D78F0">
        <w:rPr>
          <w:rFonts w:ascii="Times New Roman" w:hAnsi="Times New Roman" w:cs="Times New Roman"/>
          <w:color w:val="auto"/>
        </w:rPr>
        <w:t xml:space="preserve">; role v mikroevoluci a makroevoluci; mechanismus; nenáhodnost (frekvence, místo a směr), fluktuační test, </w:t>
      </w:r>
      <w:proofErr w:type="spellStart"/>
      <w:r w:rsidRPr="005D78F0">
        <w:rPr>
          <w:rFonts w:ascii="Times New Roman" w:hAnsi="Times New Roman" w:cs="Times New Roman"/>
          <w:color w:val="auto"/>
        </w:rPr>
        <w:t>makromutace</w:t>
      </w:r>
      <w:proofErr w:type="spellEnd"/>
      <w:r w:rsidRPr="005D78F0">
        <w:rPr>
          <w:rFonts w:ascii="Times New Roman" w:hAnsi="Times New Roman" w:cs="Times New Roman"/>
          <w:color w:val="auto"/>
        </w:rPr>
        <w:t xml:space="preserve"> </w:t>
      </w:r>
    </w:p>
    <w:p w14:paraId="7AE50C08" w14:textId="77777777" w:rsidR="00E44562" w:rsidRPr="005D78F0" w:rsidRDefault="00E44562" w:rsidP="00E44562">
      <w:pPr>
        <w:pStyle w:val="Default"/>
        <w:spacing w:after="64"/>
        <w:rPr>
          <w:rFonts w:ascii="Times New Roman" w:hAnsi="Times New Roman" w:cs="Times New Roman"/>
          <w:color w:val="auto"/>
        </w:rPr>
      </w:pPr>
      <w:r w:rsidRPr="005D78F0">
        <w:rPr>
          <w:rFonts w:ascii="Times New Roman" w:hAnsi="Times New Roman" w:cs="Times New Roman"/>
          <w:color w:val="auto"/>
        </w:rPr>
        <w:t xml:space="preserve">19. </w:t>
      </w:r>
      <w:r w:rsidRPr="005D78F0">
        <w:rPr>
          <w:rFonts w:ascii="Times New Roman" w:hAnsi="Times New Roman" w:cs="Times New Roman"/>
          <w:b/>
          <w:bCs/>
          <w:color w:val="auto"/>
        </w:rPr>
        <w:t>Selekce</w:t>
      </w:r>
      <w:r w:rsidRPr="005D78F0">
        <w:rPr>
          <w:rFonts w:ascii="Times New Roman" w:hAnsi="Times New Roman" w:cs="Times New Roman"/>
          <w:color w:val="auto"/>
        </w:rPr>
        <w:t xml:space="preserve">; typy; frekvenčně závislá selekce; evolučně stabilní strategie, skupinová selekce, teorie, adaptivní evoluce u pohlavně se množících organismů. </w:t>
      </w:r>
    </w:p>
    <w:p w14:paraId="400B75EF" w14:textId="77777777" w:rsidR="00E44562" w:rsidRPr="005D78F0" w:rsidRDefault="00E44562" w:rsidP="00E44562">
      <w:pPr>
        <w:pStyle w:val="Default"/>
        <w:spacing w:after="64"/>
        <w:rPr>
          <w:rFonts w:ascii="Times New Roman" w:hAnsi="Times New Roman" w:cs="Times New Roman"/>
          <w:color w:val="auto"/>
        </w:rPr>
      </w:pPr>
      <w:r w:rsidRPr="005D78F0">
        <w:rPr>
          <w:rFonts w:ascii="Times New Roman" w:hAnsi="Times New Roman" w:cs="Times New Roman"/>
          <w:color w:val="auto"/>
        </w:rPr>
        <w:t xml:space="preserve">20. </w:t>
      </w:r>
      <w:r w:rsidRPr="005D78F0">
        <w:rPr>
          <w:rFonts w:ascii="Times New Roman" w:hAnsi="Times New Roman" w:cs="Times New Roman"/>
          <w:b/>
          <w:bCs/>
          <w:color w:val="auto"/>
        </w:rPr>
        <w:t>Vznik nového druhu</w:t>
      </w:r>
      <w:r w:rsidRPr="005D78F0">
        <w:rPr>
          <w:rFonts w:ascii="Times New Roman" w:hAnsi="Times New Roman" w:cs="Times New Roman"/>
          <w:color w:val="auto"/>
        </w:rPr>
        <w:t xml:space="preserve">; geografické a negeografické </w:t>
      </w:r>
      <w:proofErr w:type="spellStart"/>
      <w:r w:rsidRPr="005D78F0">
        <w:rPr>
          <w:rFonts w:ascii="Times New Roman" w:hAnsi="Times New Roman" w:cs="Times New Roman"/>
          <w:color w:val="auto"/>
        </w:rPr>
        <w:t>speciace</w:t>
      </w:r>
      <w:proofErr w:type="spellEnd"/>
      <w:r w:rsidRPr="005D78F0">
        <w:rPr>
          <w:rFonts w:ascii="Times New Roman" w:hAnsi="Times New Roman" w:cs="Times New Roman"/>
          <w:color w:val="auto"/>
        </w:rPr>
        <w:t xml:space="preserve">; zánik druhu a makroevoluce; hromadné extinkce a extinkce na pozadí, faktory ovlivňující pravděpodobnost extinkce, druhový výběr, evoluční trendy </w:t>
      </w:r>
    </w:p>
    <w:p w14:paraId="12B8394E" w14:textId="77777777" w:rsidR="00E44562" w:rsidRPr="005D78F0" w:rsidRDefault="00E44562" w:rsidP="00E44562">
      <w:pPr>
        <w:pStyle w:val="Default"/>
        <w:spacing w:after="64"/>
        <w:rPr>
          <w:rFonts w:ascii="Times New Roman" w:hAnsi="Times New Roman" w:cs="Times New Roman"/>
          <w:color w:val="auto"/>
        </w:rPr>
      </w:pPr>
      <w:r w:rsidRPr="005D78F0">
        <w:rPr>
          <w:rFonts w:ascii="Times New Roman" w:hAnsi="Times New Roman" w:cs="Times New Roman"/>
          <w:color w:val="auto"/>
        </w:rPr>
        <w:t xml:space="preserve">21. </w:t>
      </w:r>
      <w:r w:rsidRPr="005D78F0">
        <w:rPr>
          <w:rFonts w:ascii="Times New Roman" w:hAnsi="Times New Roman" w:cs="Times New Roman"/>
          <w:b/>
          <w:bCs/>
          <w:color w:val="auto"/>
        </w:rPr>
        <w:t>Etologie</w:t>
      </w:r>
      <w:r w:rsidRPr="005D78F0">
        <w:rPr>
          <w:rFonts w:ascii="Times New Roman" w:hAnsi="Times New Roman" w:cs="Times New Roman"/>
          <w:color w:val="auto"/>
        </w:rPr>
        <w:t xml:space="preserve">; vrozené a naučené/získané chování; učení; fixace; rituály </w:t>
      </w:r>
    </w:p>
    <w:p w14:paraId="407B12E5" w14:textId="77777777" w:rsidR="00E44562" w:rsidRPr="005D78F0" w:rsidRDefault="00E44562" w:rsidP="00E44562">
      <w:pPr>
        <w:pStyle w:val="Default"/>
        <w:spacing w:after="64"/>
        <w:rPr>
          <w:rFonts w:ascii="Times New Roman" w:hAnsi="Times New Roman" w:cs="Times New Roman"/>
          <w:color w:val="auto"/>
        </w:rPr>
      </w:pPr>
      <w:r w:rsidRPr="005D78F0">
        <w:rPr>
          <w:rFonts w:ascii="Times New Roman" w:hAnsi="Times New Roman" w:cs="Times New Roman"/>
          <w:color w:val="auto"/>
        </w:rPr>
        <w:t xml:space="preserve">22. </w:t>
      </w:r>
      <w:r w:rsidRPr="005D78F0">
        <w:rPr>
          <w:rFonts w:ascii="Times New Roman" w:hAnsi="Times New Roman" w:cs="Times New Roman"/>
          <w:b/>
          <w:bCs/>
          <w:color w:val="auto"/>
        </w:rPr>
        <w:t>Kooperace</w:t>
      </w:r>
      <w:r w:rsidRPr="005D78F0">
        <w:rPr>
          <w:rFonts w:ascii="Times New Roman" w:hAnsi="Times New Roman" w:cs="Times New Roman"/>
          <w:color w:val="auto"/>
        </w:rPr>
        <w:t xml:space="preserve">; altruismus a jeho vysvětlení; sociální systémy živočichů – hmyz, savci, ptáci </w:t>
      </w:r>
    </w:p>
    <w:p w14:paraId="4C909F73" w14:textId="77777777" w:rsidR="00E44562" w:rsidRPr="005D78F0" w:rsidRDefault="00E44562" w:rsidP="00E44562">
      <w:pPr>
        <w:pStyle w:val="Default"/>
        <w:spacing w:after="64"/>
        <w:rPr>
          <w:rFonts w:ascii="Times New Roman" w:hAnsi="Times New Roman" w:cs="Times New Roman"/>
          <w:color w:val="auto"/>
        </w:rPr>
      </w:pPr>
      <w:r w:rsidRPr="005D78F0">
        <w:rPr>
          <w:rFonts w:ascii="Times New Roman" w:hAnsi="Times New Roman" w:cs="Times New Roman"/>
          <w:color w:val="auto"/>
        </w:rPr>
        <w:t xml:space="preserve">23. </w:t>
      </w:r>
      <w:r w:rsidRPr="005D78F0">
        <w:rPr>
          <w:rFonts w:ascii="Times New Roman" w:hAnsi="Times New Roman" w:cs="Times New Roman"/>
          <w:b/>
          <w:bCs/>
          <w:color w:val="auto"/>
        </w:rPr>
        <w:t>Původ a vývoj člověka</w:t>
      </w:r>
      <w:r w:rsidRPr="005D78F0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5D78F0">
        <w:rPr>
          <w:rFonts w:ascii="Times New Roman" w:hAnsi="Times New Roman" w:cs="Times New Roman"/>
          <w:color w:val="auto"/>
        </w:rPr>
        <w:t>hominizace</w:t>
      </w:r>
      <w:proofErr w:type="spellEnd"/>
      <w:r w:rsidRPr="005D78F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5D78F0">
        <w:rPr>
          <w:rFonts w:ascii="Times New Roman" w:hAnsi="Times New Roman" w:cs="Times New Roman"/>
          <w:color w:val="auto"/>
        </w:rPr>
        <w:t>sapientace</w:t>
      </w:r>
      <w:proofErr w:type="spellEnd"/>
      <w:r w:rsidRPr="005D78F0">
        <w:rPr>
          <w:rFonts w:ascii="Times New Roman" w:hAnsi="Times New Roman" w:cs="Times New Roman"/>
          <w:color w:val="auto"/>
        </w:rPr>
        <w:t xml:space="preserve">; časová škála; užití nástrojů a ohně </w:t>
      </w:r>
    </w:p>
    <w:p w14:paraId="6341EAD2" w14:textId="77777777" w:rsidR="00E44562" w:rsidRPr="005D78F0" w:rsidRDefault="00E44562" w:rsidP="00E44562">
      <w:pPr>
        <w:pStyle w:val="Default"/>
        <w:spacing w:after="64"/>
        <w:rPr>
          <w:rFonts w:ascii="Times New Roman" w:hAnsi="Times New Roman" w:cs="Times New Roman"/>
          <w:color w:val="auto"/>
        </w:rPr>
      </w:pPr>
      <w:r w:rsidRPr="005D78F0">
        <w:rPr>
          <w:rFonts w:ascii="Times New Roman" w:hAnsi="Times New Roman" w:cs="Times New Roman"/>
          <w:color w:val="auto"/>
        </w:rPr>
        <w:t xml:space="preserve">24. </w:t>
      </w:r>
      <w:r w:rsidRPr="005D78F0">
        <w:rPr>
          <w:rFonts w:ascii="Times New Roman" w:hAnsi="Times New Roman" w:cs="Times New Roman"/>
          <w:b/>
          <w:bCs/>
          <w:color w:val="auto"/>
        </w:rPr>
        <w:t xml:space="preserve">Evoluce orgánů a orgánových soustav </w:t>
      </w:r>
      <w:r w:rsidRPr="005D78F0">
        <w:rPr>
          <w:rFonts w:ascii="Times New Roman" w:hAnsi="Times New Roman" w:cs="Times New Roman"/>
          <w:color w:val="auto"/>
        </w:rPr>
        <w:t xml:space="preserve">na příkladu 2 vybraných soustav </w:t>
      </w:r>
    </w:p>
    <w:p w14:paraId="0000001B" w14:textId="3AD0015A" w:rsidR="000105B1" w:rsidRDefault="00E44562" w:rsidP="00E44562">
      <w:pPr>
        <w:pStyle w:val="Default"/>
      </w:pPr>
      <w:r w:rsidRPr="005D78F0">
        <w:rPr>
          <w:rFonts w:ascii="Times New Roman" w:hAnsi="Times New Roman" w:cs="Times New Roman"/>
          <w:color w:val="auto"/>
        </w:rPr>
        <w:t xml:space="preserve">25. </w:t>
      </w:r>
      <w:r w:rsidRPr="005D78F0">
        <w:rPr>
          <w:rFonts w:ascii="Times New Roman" w:hAnsi="Times New Roman" w:cs="Times New Roman"/>
          <w:b/>
          <w:bCs/>
          <w:color w:val="auto"/>
        </w:rPr>
        <w:t>Evoluce živočišné ontogeneze</w:t>
      </w:r>
      <w:r w:rsidRPr="005D78F0">
        <w:rPr>
          <w:rFonts w:ascii="Times New Roman" w:hAnsi="Times New Roman" w:cs="Times New Roman"/>
          <w:color w:val="auto"/>
        </w:rPr>
        <w:t xml:space="preserve">; „strom života“; </w:t>
      </w:r>
      <w:proofErr w:type="spellStart"/>
      <w:r w:rsidRPr="005D78F0">
        <w:rPr>
          <w:rFonts w:ascii="Times New Roman" w:hAnsi="Times New Roman" w:cs="Times New Roman"/>
          <w:color w:val="auto"/>
        </w:rPr>
        <w:t>prvoústí</w:t>
      </w:r>
      <w:proofErr w:type="spellEnd"/>
      <w:r w:rsidRPr="005D78F0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5D78F0">
        <w:rPr>
          <w:rFonts w:ascii="Times New Roman" w:hAnsi="Times New Roman" w:cs="Times New Roman"/>
          <w:color w:val="auto"/>
        </w:rPr>
        <w:t>druhoústí</w:t>
      </w:r>
      <w:proofErr w:type="spellEnd"/>
      <w:r w:rsidRPr="005D78F0">
        <w:rPr>
          <w:rFonts w:ascii="Times New Roman" w:hAnsi="Times New Roman" w:cs="Times New Roman"/>
          <w:color w:val="auto"/>
        </w:rPr>
        <w:t xml:space="preserve">; konzervativismus genetických nástrojů versus bohatství tělních plánů; </w:t>
      </w:r>
      <w:proofErr w:type="spellStart"/>
      <w:r w:rsidRPr="005D78F0">
        <w:rPr>
          <w:rFonts w:ascii="Times New Roman" w:hAnsi="Times New Roman" w:cs="Times New Roman"/>
          <w:color w:val="auto"/>
        </w:rPr>
        <w:t>fylotyp</w:t>
      </w:r>
      <w:proofErr w:type="spellEnd"/>
      <w:r w:rsidRPr="005D78F0">
        <w:rPr>
          <w:rFonts w:ascii="Times New Roman" w:hAnsi="Times New Roman" w:cs="Times New Roman"/>
          <w:color w:val="auto"/>
        </w:rPr>
        <w:t xml:space="preserve"> </w:t>
      </w:r>
    </w:p>
    <w:sectPr w:rsidR="000105B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2423"/>
    <w:multiLevelType w:val="multilevel"/>
    <w:tmpl w:val="0E3A09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6611E"/>
    <w:multiLevelType w:val="hybridMultilevel"/>
    <w:tmpl w:val="7EA63812"/>
    <w:lvl w:ilvl="0" w:tplc="2CEC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D3D3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E5F05"/>
    <w:multiLevelType w:val="multilevel"/>
    <w:tmpl w:val="2124CC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5B1"/>
    <w:rsid w:val="000105B1"/>
    <w:rsid w:val="00836D70"/>
    <w:rsid w:val="009743CC"/>
    <w:rsid w:val="00A41120"/>
    <w:rsid w:val="00AC121A"/>
    <w:rsid w:val="00D32D02"/>
    <w:rsid w:val="00E44562"/>
    <w:rsid w:val="00F6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040D7"/>
  <w15:docId w15:val="{3EF7C422-22BD-477B-A76A-FD0B0F93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A4112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C12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121A"/>
    <w:pPr>
      <w:spacing w:after="200" w:line="240" w:lineRule="auto"/>
    </w:pPr>
    <w:rPr>
      <w:rFonts w:ascii="Calibri" w:eastAsia="Calibri" w:hAnsi="Calibri" w:cs="Calibri"/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121A"/>
    <w:rPr>
      <w:rFonts w:ascii="Calibri" w:eastAsia="Calibri" w:hAnsi="Calibri" w:cs="Calibri"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12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21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662EE"/>
    <w:pPr>
      <w:autoSpaceDE w:val="0"/>
      <w:autoSpaceDN w:val="0"/>
      <w:adjustRightInd w:val="0"/>
      <w:spacing w:line="240" w:lineRule="auto"/>
    </w:pPr>
    <w:rPr>
      <w:rFonts w:eastAsiaTheme="minorHAnsi"/>
      <w:color w:val="000000"/>
      <w:sz w:val="24"/>
      <w:szCs w:val="24"/>
      <w:lang w:val="cs-CZ" w:eastAsia="en-US"/>
    </w:rPr>
  </w:style>
  <w:style w:type="character" w:customStyle="1" w:styleId="markedcontent">
    <w:name w:val="markedcontent"/>
    <w:basedOn w:val="Standardnpsmoodstavce"/>
    <w:rsid w:val="00D32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3263</Words>
  <Characters>19253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Fraňková Ivana</dc:creator>
  <cp:lastModifiedBy>Janstova</cp:lastModifiedBy>
  <cp:revision>6</cp:revision>
  <dcterms:created xsi:type="dcterms:W3CDTF">2023-02-02T15:01:00Z</dcterms:created>
  <dcterms:modified xsi:type="dcterms:W3CDTF">2023-02-07T12:26:00Z</dcterms:modified>
</cp:coreProperties>
</file>